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18F59E" w14:textId="34479759" w:rsidR="00343030" w:rsidRPr="00817E23" w:rsidRDefault="00711B96" w:rsidP="00343030">
      <w:pPr>
        <w:pStyle w:val="NoSpacing"/>
        <w:jc w:val="center"/>
        <w:rPr>
          <w:b/>
          <w:sz w:val="36"/>
        </w:rPr>
      </w:pPr>
      <w:r>
        <w:rPr>
          <w:b/>
          <w:sz w:val="36"/>
        </w:rPr>
        <w:t>BIO</w:t>
      </w:r>
      <w:r w:rsidR="00A76776">
        <w:rPr>
          <w:b/>
          <w:sz w:val="36"/>
        </w:rPr>
        <w:t>B 274</w:t>
      </w:r>
      <w:r w:rsidR="00556F6C">
        <w:rPr>
          <w:b/>
          <w:sz w:val="36"/>
        </w:rPr>
        <w:t>–</w:t>
      </w:r>
      <w:r>
        <w:rPr>
          <w:b/>
          <w:sz w:val="36"/>
        </w:rPr>
        <w:t xml:space="preserve"> </w:t>
      </w:r>
      <w:r w:rsidR="001D0744">
        <w:rPr>
          <w:b/>
          <w:sz w:val="36"/>
        </w:rPr>
        <w:t>Introduction to Evolution</w:t>
      </w:r>
    </w:p>
    <w:p w14:paraId="14FE536F" w14:textId="6C944F61" w:rsidR="00343030" w:rsidRPr="00817E23" w:rsidRDefault="00A76776" w:rsidP="00343030">
      <w:pPr>
        <w:pStyle w:val="NoSpacing"/>
        <w:jc w:val="center"/>
        <w:rPr>
          <w:b/>
          <w:sz w:val="28"/>
        </w:rPr>
      </w:pPr>
      <w:r>
        <w:rPr>
          <w:b/>
          <w:sz w:val="28"/>
        </w:rPr>
        <w:t xml:space="preserve">Classroom </w:t>
      </w:r>
      <w:r w:rsidR="001D0744">
        <w:rPr>
          <w:b/>
          <w:sz w:val="28"/>
        </w:rPr>
        <w:t>MUS 205</w:t>
      </w:r>
      <w:r w:rsidR="00D74224" w:rsidRPr="00817E23">
        <w:rPr>
          <w:b/>
          <w:sz w:val="28"/>
        </w:rPr>
        <w:t xml:space="preserve">, </w:t>
      </w:r>
      <w:r w:rsidR="00556F6C">
        <w:rPr>
          <w:b/>
          <w:sz w:val="28"/>
        </w:rPr>
        <w:t xml:space="preserve">Time </w:t>
      </w:r>
      <w:r>
        <w:rPr>
          <w:b/>
          <w:sz w:val="28"/>
        </w:rPr>
        <w:t xml:space="preserve">MWF </w:t>
      </w:r>
      <w:r w:rsidR="00012F93">
        <w:rPr>
          <w:b/>
          <w:sz w:val="28"/>
        </w:rPr>
        <w:t>11</w:t>
      </w:r>
      <w:r>
        <w:rPr>
          <w:b/>
          <w:sz w:val="28"/>
        </w:rPr>
        <w:t>:00-</w:t>
      </w:r>
      <w:r w:rsidR="00012F93">
        <w:rPr>
          <w:b/>
          <w:sz w:val="28"/>
        </w:rPr>
        <w:t>11</w:t>
      </w:r>
      <w:r>
        <w:rPr>
          <w:b/>
          <w:sz w:val="28"/>
        </w:rPr>
        <w:t>:50</w:t>
      </w:r>
      <w:r w:rsidR="00556F6C">
        <w:rPr>
          <w:b/>
          <w:sz w:val="28"/>
        </w:rPr>
        <w:t xml:space="preserve"> (3 credits)</w:t>
      </w:r>
    </w:p>
    <w:p w14:paraId="7BD37A06" w14:textId="77777777" w:rsidR="00343030" w:rsidRDefault="00343030" w:rsidP="00343030">
      <w:pPr>
        <w:pStyle w:val="NoSpacing"/>
      </w:pPr>
    </w:p>
    <w:p w14:paraId="163E313C" w14:textId="77777777" w:rsidR="00946770" w:rsidRPr="00B41913" w:rsidRDefault="00946770" w:rsidP="00946770">
      <w:pPr>
        <w:spacing w:after="0" w:line="240" w:lineRule="auto"/>
        <w:textAlignment w:val="baseline"/>
        <w:rPr>
          <w:rFonts w:ascii="Segoe UI" w:eastAsia="Times New Roman" w:hAnsi="Segoe UI" w:cs="Segoe UI"/>
          <w:sz w:val="18"/>
          <w:szCs w:val="18"/>
        </w:rPr>
      </w:pPr>
      <w:r w:rsidRPr="00B41913">
        <w:rPr>
          <w:rFonts w:ascii="Calibri" w:eastAsia="Times New Roman" w:hAnsi="Calibri" w:cs="Calibri"/>
          <w:b/>
          <w:bCs/>
        </w:rPr>
        <w:t>Instructor:</w:t>
      </w:r>
      <w:r w:rsidRPr="00B41913">
        <w:rPr>
          <w:rFonts w:ascii="Calibri" w:eastAsia="Times New Roman" w:hAnsi="Calibri" w:cs="Calibri"/>
        </w:rPr>
        <w:t> Joel Graff, PhD (</w:t>
      </w:r>
      <w:hyperlink r:id="rId5" w:tgtFrame="_blank" w:history="1">
        <w:r w:rsidRPr="00B41913">
          <w:rPr>
            <w:rFonts w:ascii="Calibri" w:eastAsia="Times New Roman" w:hAnsi="Calibri" w:cs="Calibri"/>
            <w:color w:val="0563C1"/>
            <w:u w:val="single"/>
          </w:rPr>
          <w:t>jgraff@mtech.edu</w:t>
        </w:r>
      </w:hyperlink>
      <w:r>
        <w:rPr>
          <w:rFonts w:ascii="Calibri" w:eastAsia="Times New Roman" w:hAnsi="Calibri" w:cs="Calibri"/>
        </w:rPr>
        <w:t>), CBB 212</w:t>
      </w:r>
      <w:r w:rsidRPr="00B41913">
        <w:rPr>
          <w:rFonts w:ascii="Calibri" w:eastAsia="Times New Roman" w:hAnsi="Calibri" w:cs="Calibri"/>
        </w:rPr>
        <w:t> </w:t>
      </w:r>
    </w:p>
    <w:p w14:paraId="6AF3986C" w14:textId="77777777" w:rsidR="00946770" w:rsidRPr="00B41913" w:rsidRDefault="00946770" w:rsidP="00946770">
      <w:pPr>
        <w:spacing w:after="0" w:line="240" w:lineRule="auto"/>
        <w:textAlignment w:val="baseline"/>
        <w:rPr>
          <w:rFonts w:ascii="Segoe UI" w:eastAsia="Times New Roman" w:hAnsi="Segoe UI" w:cs="Segoe UI"/>
          <w:sz w:val="18"/>
          <w:szCs w:val="18"/>
        </w:rPr>
      </w:pPr>
      <w:r w:rsidRPr="00B41913">
        <w:rPr>
          <w:rFonts w:ascii="Calibri" w:eastAsia="Times New Roman" w:hAnsi="Calibri" w:cs="Calibri"/>
          <w:b/>
          <w:bCs/>
        </w:rPr>
        <w:t>Office hours:</w:t>
      </w:r>
      <w:r w:rsidRPr="00B41913">
        <w:rPr>
          <w:rFonts w:ascii="Calibri" w:eastAsia="Times New Roman" w:hAnsi="Calibri" w:cs="Calibri"/>
        </w:rPr>
        <w:t> Tuesday 9:00am to noon, or by appointment (send email) </w:t>
      </w:r>
    </w:p>
    <w:p w14:paraId="1E2B47F8" w14:textId="77777777" w:rsidR="00946770" w:rsidRDefault="00946770" w:rsidP="00946770">
      <w:pPr>
        <w:pStyle w:val="NoSpacing"/>
      </w:pPr>
      <w:r w:rsidRPr="00946770">
        <w:rPr>
          <w:b/>
        </w:rPr>
        <w:t>Study hall:</w:t>
      </w:r>
      <w:r>
        <w:t xml:space="preserve"> Friday 2pm to 5pm in CBB 006 (teaching lab)</w:t>
      </w:r>
    </w:p>
    <w:p w14:paraId="7974BC06" w14:textId="77777777" w:rsidR="00946770" w:rsidRDefault="00946770" w:rsidP="00946770">
      <w:pPr>
        <w:pStyle w:val="NoSpacing"/>
        <w:rPr>
          <w:b/>
        </w:rPr>
      </w:pPr>
    </w:p>
    <w:p w14:paraId="07B1DB83" w14:textId="7650164F" w:rsidR="00946770" w:rsidRDefault="00946770" w:rsidP="00946770">
      <w:pPr>
        <w:pStyle w:val="NoSpacing"/>
      </w:pPr>
      <w:r w:rsidRPr="00817E23">
        <w:rPr>
          <w:b/>
        </w:rPr>
        <w:t>Textbook:</w:t>
      </w:r>
      <w:r>
        <w:t xml:space="preserve"> </w:t>
      </w:r>
      <w:hyperlink r:id="rId6" w:history="1">
        <w:r w:rsidRPr="00B83010">
          <w:rPr>
            <w:rStyle w:val="Hyperlink"/>
          </w:rPr>
          <w:t>The Tangled Bank: An Introduction to Evolution</w:t>
        </w:r>
      </w:hyperlink>
      <w:r>
        <w:t xml:space="preserve"> - by Carl Zimmer</w:t>
      </w:r>
    </w:p>
    <w:p w14:paraId="4D3ED9BA" w14:textId="77777777" w:rsidR="00946770" w:rsidRDefault="00946770" w:rsidP="00946770">
      <w:pPr>
        <w:spacing w:after="0" w:line="240" w:lineRule="auto"/>
        <w:textAlignment w:val="baseline"/>
        <w:rPr>
          <w:rFonts w:ascii="Calibri" w:eastAsia="Times New Roman" w:hAnsi="Calibri" w:cs="Calibri"/>
        </w:rPr>
      </w:pPr>
      <w:r w:rsidRPr="00A55838">
        <w:rPr>
          <w:rFonts w:ascii="Calibri" w:eastAsia="Times New Roman" w:hAnsi="Calibri" w:cs="Calibri"/>
          <w:b/>
        </w:rPr>
        <w:t>Online resources:</w:t>
      </w:r>
      <w:r>
        <w:rPr>
          <w:rFonts w:ascii="Calibri" w:eastAsia="Times New Roman" w:hAnsi="Calibri" w:cs="Calibri"/>
        </w:rPr>
        <w:t xml:space="preserve"> </w:t>
      </w:r>
      <w:hyperlink r:id="rId7" w:history="1">
        <w:r w:rsidRPr="002A6F91">
          <w:rPr>
            <w:rStyle w:val="Hyperlink"/>
            <w:rFonts w:ascii="Calibri" w:eastAsia="Times New Roman" w:hAnsi="Calibri" w:cs="Calibri"/>
          </w:rPr>
          <w:t>www.lifeandbiology.com/courses/discover-biology-lab/</w:t>
        </w:r>
      </w:hyperlink>
    </w:p>
    <w:p w14:paraId="35141419" w14:textId="038BBCE2" w:rsidR="00E03DF7" w:rsidRDefault="00E03DF7" w:rsidP="00343030">
      <w:pPr>
        <w:pStyle w:val="NoSpacing"/>
      </w:pPr>
    </w:p>
    <w:p w14:paraId="60DA1CC0" w14:textId="77777777" w:rsidR="00817E23" w:rsidRDefault="00D74224" w:rsidP="00343030">
      <w:pPr>
        <w:pStyle w:val="NoSpacing"/>
      </w:pPr>
      <w:r w:rsidRPr="00817E23">
        <w:rPr>
          <w:b/>
        </w:rPr>
        <w:t>Additional information:</w:t>
      </w:r>
      <w:r>
        <w:t xml:space="preserve"> The Moodle site for this class will be updated regularly with reading assignments, videos, announcements, etc.  </w:t>
      </w:r>
    </w:p>
    <w:p w14:paraId="6C73BD89" w14:textId="77777777" w:rsidR="00817E23" w:rsidRDefault="00817E23" w:rsidP="00817E23">
      <w:pPr>
        <w:pStyle w:val="NoSpacing"/>
        <w:numPr>
          <w:ilvl w:val="0"/>
          <w:numId w:val="1"/>
        </w:numPr>
      </w:pPr>
      <w:r>
        <w:t xml:space="preserve">Start at main page of </w:t>
      </w:r>
      <w:r w:rsidR="00D74224">
        <w:t>Montana Tec</w:t>
      </w:r>
      <w:r>
        <w:t>h website</w:t>
      </w:r>
    </w:p>
    <w:p w14:paraId="01EEE60F" w14:textId="77777777" w:rsidR="00817E23" w:rsidRDefault="00817E23" w:rsidP="00817E23">
      <w:pPr>
        <w:pStyle w:val="NoSpacing"/>
        <w:numPr>
          <w:ilvl w:val="0"/>
          <w:numId w:val="1"/>
        </w:numPr>
      </w:pPr>
      <w:r>
        <w:t>Open MYMTECH (top banner)</w:t>
      </w:r>
    </w:p>
    <w:p w14:paraId="22D9CC6C" w14:textId="565435D3" w:rsidR="00D74224" w:rsidRDefault="00817E23" w:rsidP="00817E23">
      <w:pPr>
        <w:pStyle w:val="NoSpacing"/>
        <w:numPr>
          <w:ilvl w:val="0"/>
          <w:numId w:val="1"/>
        </w:numPr>
      </w:pPr>
      <w:r>
        <w:t>Sign in (upper right)</w:t>
      </w:r>
    </w:p>
    <w:p w14:paraId="77A1CD0B" w14:textId="259D3599" w:rsidR="00817E23" w:rsidRDefault="00012F93" w:rsidP="00817E23">
      <w:pPr>
        <w:pStyle w:val="NoSpacing"/>
        <w:numPr>
          <w:ilvl w:val="0"/>
          <w:numId w:val="1"/>
        </w:numPr>
      </w:pPr>
      <w:r>
        <w:t>Select “(7481</w:t>
      </w:r>
      <w:r w:rsidR="003B16FC">
        <w:t>7</w:t>
      </w:r>
      <w:r w:rsidR="00900222">
        <w:t>) BIO</w:t>
      </w:r>
      <w:r>
        <w:t>B</w:t>
      </w:r>
      <w:r w:rsidR="00900222">
        <w:t xml:space="preserve"> </w:t>
      </w:r>
      <w:r>
        <w:t>274</w:t>
      </w:r>
      <w:r w:rsidR="00556F6C">
        <w:t xml:space="preserve"> Sec 0</w:t>
      </w:r>
      <w:r w:rsidR="007772FB">
        <w:t>1</w:t>
      </w:r>
      <w:r w:rsidR="00817E23">
        <w:t>:</w:t>
      </w:r>
      <w:r w:rsidR="00556F6C">
        <w:t xml:space="preserve"> </w:t>
      </w:r>
      <w:r w:rsidR="007772FB">
        <w:t>Introduction to Evolution</w:t>
      </w:r>
      <w:r w:rsidR="00817E23">
        <w:t>” from Moodle Learning panel</w:t>
      </w:r>
    </w:p>
    <w:p w14:paraId="5D379340" w14:textId="77777777" w:rsidR="00572F7D" w:rsidRDefault="00572F7D" w:rsidP="003245B4">
      <w:pPr>
        <w:pStyle w:val="NoSpacing"/>
      </w:pPr>
    </w:p>
    <w:p w14:paraId="7F76EC54" w14:textId="2FDCBD9D" w:rsidR="003245B4" w:rsidRDefault="003245B4" w:rsidP="003245B4">
      <w:pPr>
        <w:pStyle w:val="NoSpacing"/>
      </w:pPr>
      <w:r w:rsidRPr="003533B8">
        <w:rPr>
          <w:b/>
        </w:rPr>
        <w:t>Course catalog description:</w:t>
      </w:r>
      <w:r>
        <w:rPr>
          <w:b/>
        </w:rPr>
        <w:t xml:space="preserve"> </w:t>
      </w:r>
      <w:r>
        <w:t>A study of the mechanisms of evolution, including population genetics, sociobiology, and fossil evidence for the descent of man.</w:t>
      </w:r>
    </w:p>
    <w:p w14:paraId="10553E57" w14:textId="77777777" w:rsidR="003245B4" w:rsidRDefault="003245B4" w:rsidP="003245B4">
      <w:pPr>
        <w:pStyle w:val="NoSpacing"/>
      </w:pPr>
    </w:p>
    <w:p w14:paraId="314551C5" w14:textId="77777777" w:rsidR="003245B4" w:rsidRDefault="003245B4" w:rsidP="003245B4">
      <w:pPr>
        <w:pStyle w:val="NoSpacing"/>
      </w:pPr>
      <w:r w:rsidRPr="00906F9B">
        <w:rPr>
          <w:b/>
        </w:rPr>
        <w:t>Teaching philosophy and expectations</w:t>
      </w:r>
      <w:r>
        <w:rPr>
          <w:b/>
        </w:rPr>
        <w:t xml:space="preserve">: </w:t>
      </w:r>
      <w:r>
        <w:t>The obvious</w:t>
      </w:r>
      <w:r w:rsidRPr="007870BD">
        <w:t xml:space="preserve"> goal </w:t>
      </w:r>
      <w:r>
        <w:t>for any class should be for the students</w:t>
      </w:r>
      <w:r w:rsidRPr="007870BD">
        <w:t xml:space="preserve"> to lear</w:t>
      </w:r>
      <w:r>
        <w:t>n as much as possible without being overwhelming</w:t>
      </w:r>
      <w:r w:rsidRPr="007870BD">
        <w:t>.</w:t>
      </w:r>
      <w:r>
        <w:rPr>
          <w:b/>
        </w:rPr>
        <w:t xml:space="preserve">  L</w:t>
      </w:r>
      <w:r>
        <w:t>ife is a grind and you will rarely have exams spaced out over large chunks of information.  Instead, being productive almost every day will be more important for “success” in life.  Accordingly, I have shrunk the importance of exams and expanded the importance of daily assignments in calculating grades.</w:t>
      </w:r>
    </w:p>
    <w:p w14:paraId="4B5EB4F4" w14:textId="77777777" w:rsidR="003245B4" w:rsidRPr="00B91A80" w:rsidRDefault="003245B4" w:rsidP="003245B4">
      <w:pPr>
        <w:pStyle w:val="NoSpacing"/>
        <w:rPr>
          <w:sz w:val="10"/>
          <w:u w:val="single"/>
        </w:rPr>
      </w:pPr>
    </w:p>
    <w:p w14:paraId="0B50CBF0" w14:textId="77777777" w:rsidR="003245B4" w:rsidRDefault="003245B4" w:rsidP="003245B4">
      <w:pPr>
        <w:pStyle w:val="NoSpacing"/>
      </w:pPr>
      <w:r>
        <w:rPr>
          <w:u w:val="single"/>
        </w:rPr>
        <w:t>Expectation 1: Prepare for class</w:t>
      </w:r>
      <w:r>
        <w:t xml:space="preserve"> </w:t>
      </w:r>
    </w:p>
    <w:p w14:paraId="35AC5AC1" w14:textId="77777777" w:rsidR="003245B4" w:rsidRDefault="003245B4" w:rsidP="003245B4">
      <w:pPr>
        <w:pStyle w:val="NoSpacing"/>
      </w:pPr>
      <w:r>
        <w:t>The largest component of your grade will be writing outlines ahead of class time to improve your preparation for discussing the key concepts in the form of learning objectives.  This “flipped” approach puts more of the responsibility on you to teach yourself the material.</w:t>
      </w:r>
    </w:p>
    <w:p w14:paraId="30226A2B" w14:textId="77777777" w:rsidR="003245B4" w:rsidRPr="007E5806" w:rsidRDefault="003245B4" w:rsidP="003245B4">
      <w:pPr>
        <w:pStyle w:val="NoSpacing"/>
        <w:rPr>
          <w:sz w:val="12"/>
          <w:u w:val="single"/>
        </w:rPr>
      </w:pPr>
    </w:p>
    <w:p w14:paraId="334FB51C" w14:textId="77777777" w:rsidR="003245B4" w:rsidRDefault="003245B4" w:rsidP="003245B4">
      <w:pPr>
        <w:pStyle w:val="NoSpacing"/>
        <w:rPr>
          <w:u w:val="single"/>
        </w:rPr>
      </w:pPr>
      <w:r>
        <w:rPr>
          <w:u w:val="single"/>
        </w:rPr>
        <w:t xml:space="preserve">Expectation 2: </w:t>
      </w:r>
      <w:r w:rsidRPr="007870BD">
        <w:rPr>
          <w:u w:val="single"/>
        </w:rPr>
        <w:t xml:space="preserve">Participate </w:t>
      </w:r>
      <w:r>
        <w:rPr>
          <w:u w:val="single"/>
        </w:rPr>
        <w:t>during</w:t>
      </w:r>
      <w:r w:rsidRPr="007870BD">
        <w:rPr>
          <w:u w:val="single"/>
        </w:rPr>
        <w:t xml:space="preserve"> class</w:t>
      </w:r>
    </w:p>
    <w:p w14:paraId="13E3C393" w14:textId="77777777" w:rsidR="003245B4" w:rsidRDefault="003245B4" w:rsidP="003245B4">
      <w:pPr>
        <w:pStyle w:val="NoSpacing"/>
      </w:pPr>
      <w:r>
        <w:t>Deciding on the learning objectives for each day will be determined by those in attendance.  As we discuss the information related to the learning objectives, you will have the opportunity to correct any misunderstandings you acquired from teaching yourself the material during preparation.</w:t>
      </w:r>
    </w:p>
    <w:p w14:paraId="23D28E0F" w14:textId="77777777" w:rsidR="003245B4" w:rsidRPr="007E5806" w:rsidRDefault="003245B4" w:rsidP="003245B4">
      <w:pPr>
        <w:pStyle w:val="NoSpacing"/>
        <w:rPr>
          <w:sz w:val="12"/>
          <w:u w:val="single"/>
        </w:rPr>
      </w:pPr>
    </w:p>
    <w:p w14:paraId="5FA09D01" w14:textId="77777777" w:rsidR="003245B4" w:rsidRDefault="003245B4" w:rsidP="003245B4">
      <w:pPr>
        <w:pStyle w:val="NoSpacing"/>
      </w:pPr>
      <w:r>
        <w:rPr>
          <w:u w:val="single"/>
        </w:rPr>
        <w:t>Expectation 3: Learn and retain the material</w:t>
      </w:r>
      <w:r>
        <w:t xml:space="preserve"> </w:t>
      </w:r>
    </w:p>
    <w:p w14:paraId="2FB41B1D" w14:textId="77777777" w:rsidR="003245B4" w:rsidRDefault="003245B4" w:rsidP="003245B4">
      <w:pPr>
        <w:pStyle w:val="NoSpacing"/>
      </w:pPr>
      <w:r>
        <w:t>Weekly quizzes and a cumulative final should encourage you to come back to the material for at least the third time.  This repetition will help you see the “big picture” and help you recall the material as the overall information discussed in the class mounts.</w:t>
      </w:r>
    </w:p>
    <w:p w14:paraId="6284106C" w14:textId="77777777" w:rsidR="003245B4" w:rsidRDefault="003245B4" w:rsidP="003245B4">
      <w:pPr>
        <w:pStyle w:val="NoSpacing"/>
      </w:pPr>
    </w:p>
    <w:p w14:paraId="1C39E809" w14:textId="77777777" w:rsidR="00400C82" w:rsidRDefault="00400C82">
      <w:pPr>
        <w:rPr>
          <w:b/>
        </w:rPr>
      </w:pPr>
      <w:r>
        <w:rPr>
          <w:b/>
        </w:rPr>
        <w:br w:type="page"/>
      </w:r>
    </w:p>
    <w:p w14:paraId="52F54243" w14:textId="05C0ADBA" w:rsidR="003245B4" w:rsidRPr="003245B4" w:rsidRDefault="003245B4" w:rsidP="003245B4">
      <w:pPr>
        <w:pStyle w:val="NoSpacing"/>
        <w:rPr>
          <w:b/>
        </w:rPr>
      </w:pPr>
      <w:r>
        <w:rPr>
          <w:b/>
        </w:rPr>
        <w:lastRenderedPageBreak/>
        <w:t xml:space="preserve">Course </w:t>
      </w:r>
      <w:r w:rsidR="00946770">
        <w:rPr>
          <w:b/>
        </w:rPr>
        <w:t>outcomes</w:t>
      </w:r>
      <w:r>
        <w:rPr>
          <w:b/>
        </w:rPr>
        <w:t>:</w:t>
      </w:r>
    </w:p>
    <w:p w14:paraId="375E4101" w14:textId="6927F871" w:rsidR="003245B4" w:rsidRDefault="003245B4" w:rsidP="003245B4">
      <w:pPr>
        <w:pStyle w:val="NoSpacing"/>
      </w:pPr>
      <w:r>
        <w:t>After completion of this course, students will be able to:</w:t>
      </w:r>
    </w:p>
    <w:p w14:paraId="2DBD089F" w14:textId="77777777" w:rsidR="00400C82" w:rsidRDefault="00400C82" w:rsidP="00400C82">
      <w:pPr>
        <w:pStyle w:val="NoSpacing"/>
        <w:numPr>
          <w:ilvl w:val="0"/>
          <w:numId w:val="17"/>
        </w:numPr>
      </w:pPr>
      <w:r>
        <w:t>Describe evolutionary biology research and interpret data from these experiments</w:t>
      </w:r>
    </w:p>
    <w:p w14:paraId="35F09244" w14:textId="1485E9CB" w:rsidR="003245B4" w:rsidRDefault="003245B4" w:rsidP="003245B4">
      <w:pPr>
        <w:pStyle w:val="NoSpacing"/>
        <w:numPr>
          <w:ilvl w:val="0"/>
          <w:numId w:val="17"/>
        </w:numPr>
      </w:pPr>
      <w:r>
        <w:t>Discuss the history of evolutionary biology</w:t>
      </w:r>
    </w:p>
    <w:p w14:paraId="5A3DEBA4" w14:textId="31743107" w:rsidR="003245B4" w:rsidRDefault="003245B4" w:rsidP="003245B4">
      <w:pPr>
        <w:pStyle w:val="NoSpacing"/>
        <w:numPr>
          <w:ilvl w:val="0"/>
          <w:numId w:val="17"/>
        </w:numPr>
      </w:pPr>
      <w:r>
        <w:t>Understand the fossil record as well as radiometric dating theory</w:t>
      </w:r>
    </w:p>
    <w:p w14:paraId="7066C3D8" w14:textId="27FBE792" w:rsidR="003245B4" w:rsidRDefault="003245B4" w:rsidP="003245B4">
      <w:pPr>
        <w:pStyle w:val="NoSpacing"/>
        <w:numPr>
          <w:ilvl w:val="0"/>
          <w:numId w:val="17"/>
        </w:numPr>
      </w:pPr>
      <w:r>
        <w:t>Construct and evaluate phylogenetic trees based on morphological and genetic data</w:t>
      </w:r>
    </w:p>
    <w:p w14:paraId="5189A140" w14:textId="22209869" w:rsidR="003245B4" w:rsidRDefault="003245B4" w:rsidP="003245B4">
      <w:pPr>
        <w:pStyle w:val="NoSpacing"/>
        <w:numPr>
          <w:ilvl w:val="0"/>
          <w:numId w:val="17"/>
        </w:numPr>
      </w:pPr>
      <w:r>
        <w:t>Compare and contrast artificial selection, natural selection, and sexual selection</w:t>
      </w:r>
    </w:p>
    <w:p w14:paraId="55A47B72" w14:textId="76C5AB0D" w:rsidR="003245B4" w:rsidRDefault="003245B4" w:rsidP="003245B4">
      <w:pPr>
        <w:pStyle w:val="NoSpacing"/>
        <w:numPr>
          <w:ilvl w:val="0"/>
          <w:numId w:val="17"/>
        </w:numPr>
      </w:pPr>
      <w:r>
        <w:t>Distinguish between adaptation and s</w:t>
      </w:r>
      <w:bookmarkStart w:id="0" w:name="_GoBack"/>
      <w:bookmarkEnd w:id="0"/>
      <w:r>
        <w:t>peciation as well as microevolution and macroevolution</w:t>
      </w:r>
    </w:p>
    <w:p w14:paraId="18400A23" w14:textId="4800886A" w:rsidR="003245B4" w:rsidRDefault="00400C82" w:rsidP="003245B4">
      <w:pPr>
        <w:pStyle w:val="NoSpacing"/>
        <w:numPr>
          <w:ilvl w:val="0"/>
          <w:numId w:val="17"/>
        </w:numPr>
      </w:pPr>
      <w:r>
        <w:t>Understand the history of human evolution and the importance of evolution to medicine</w:t>
      </w:r>
    </w:p>
    <w:p w14:paraId="5D215343" w14:textId="77777777" w:rsidR="003245B4" w:rsidRDefault="003245B4" w:rsidP="003245B4">
      <w:pPr>
        <w:pStyle w:val="NoSpacing"/>
      </w:pPr>
    </w:p>
    <w:p w14:paraId="36E4628C" w14:textId="1B7278E3" w:rsidR="00572F7D" w:rsidRDefault="00572F7D" w:rsidP="00572F7D">
      <w:pPr>
        <w:pStyle w:val="NoSpacing"/>
        <w:rPr>
          <w:b/>
        </w:rPr>
      </w:pPr>
      <w:r>
        <w:rPr>
          <w:b/>
        </w:rPr>
        <w:t>Grades:</w:t>
      </w:r>
      <w:r w:rsidR="003D2907">
        <w:rPr>
          <w:b/>
        </w:rPr>
        <w:t xml:space="preserve"> </w:t>
      </w:r>
    </w:p>
    <w:p w14:paraId="67200C8C" w14:textId="35850322" w:rsidR="003D2907" w:rsidRDefault="00BD68E9" w:rsidP="00572F7D">
      <w:pPr>
        <w:pStyle w:val="NoSpacing"/>
      </w:pPr>
      <w:r>
        <w:rPr>
          <w:u w:val="single"/>
        </w:rPr>
        <w:t>7</w:t>
      </w:r>
      <w:r w:rsidR="00CA32E7">
        <w:rPr>
          <w:u w:val="single"/>
        </w:rPr>
        <w:t>5</w:t>
      </w:r>
      <w:r w:rsidR="003D2907" w:rsidRPr="003D2907">
        <w:rPr>
          <w:u w:val="single"/>
        </w:rPr>
        <w:t>%</w:t>
      </w:r>
      <w:r w:rsidR="003D2907">
        <w:t xml:space="preserve"> of final grade will be based on </w:t>
      </w:r>
      <w:r w:rsidR="00F950C3">
        <w:t>writing assignments</w:t>
      </w:r>
    </w:p>
    <w:p w14:paraId="3AFD04D5" w14:textId="5CFC1836" w:rsidR="003445F3" w:rsidRDefault="00012F93" w:rsidP="003D2907">
      <w:pPr>
        <w:pStyle w:val="NoSpacing"/>
        <w:numPr>
          <w:ilvl w:val="0"/>
          <w:numId w:val="2"/>
        </w:numPr>
      </w:pPr>
      <w:r>
        <w:t>Details about the assignments below</w:t>
      </w:r>
    </w:p>
    <w:p w14:paraId="65D2A475" w14:textId="77777777" w:rsidR="00012F93" w:rsidRDefault="00012F93" w:rsidP="00012F93">
      <w:pPr>
        <w:pStyle w:val="NoSpacing"/>
        <w:ind w:left="720"/>
      </w:pPr>
    </w:p>
    <w:p w14:paraId="21AA09CF" w14:textId="4312FBAF" w:rsidR="003D2907" w:rsidRDefault="00CA32E7" w:rsidP="00572F7D">
      <w:pPr>
        <w:pStyle w:val="NoSpacing"/>
      </w:pPr>
      <w:r>
        <w:rPr>
          <w:u w:val="single"/>
        </w:rPr>
        <w:t>25</w:t>
      </w:r>
      <w:r w:rsidR="003D2907" w:rsidRPr="003D2907">
        <w:rPr>
          <w:u w:val="single"/>
        </w:rPr>
        <w:t>%</w:t>
      </w:r>
      <w:r w:rsidR="003D2907">
        <w:t xml:space="preserve"> of grades will be based on </w:t>
      </w:r>
      <w:r w:rsidR="00F950C3">
        <w:t>quizzes</w:t>
      </w:r>
    </w:p>
    <w:p w14:paraId="52A8F1B9" w14:textId="40FC8FCA" w:rsidR="00DC713B" w:rsidRDefault="00F950C3" w:rsidP="003D2907">
      <w:pPr>
        <w:pStyle w:val="NoSpacing"/>
        <w:numPr>
          <w:ilvl w:val="0"/>
          <w:numId w:val="3"/>
        </w:numPr>
      </w:pPr>
      <w:r>
        <w:t>Each quiz will focus on recent material but older material will be included (</w:t>
      </w:r>
      <w:proofErr w:type="spellStart"/>
      <w:r w:rsidRPr="00F950C3">
        <w:rPr>
          <w:i/>
        </w:rPr>
        <w:t>ie</w:t>
      </w:r>
      <w:proofErr w:type="spellEnd"/>
      <w:r>
        <w:t xml:space="preserve"> cumulative)</w:t>
      </w:r>
    </w:p>
    <w:p w14:paraId="12765009" w14:textId="77777777" w:rsidR="00C14CB6" w:rsidRDefault="00C14CB6" w:rsidP="00C14CB6">
      <w:pPr>
        <w:spacing w:after="0" w:line="240" w:lineRule="auto"/>
        <w:rPr>
          <w:b/>
        </w:rPr>
      </w:pPr>
    </w:p>
    <w:p w14:paraId="4E3E6442" w14:textId="5FE9376B" w:rsidR="00572F7D" w:rsidRPr="00C14CB6" w:rsidRDefault="00417F92" w:rsidP="00C14CB6">
      <w:pPr>
        <w:spacing w:after="0" w:line="240" w:lineRule="auto"/>
        <w:rPr>
          <w:b/>
        </w:rPr>
      </w:pPr>
      <w:r>
        <w:rPr>
          <w:b/>
        </w:rPr>
        <w:t>Grade</w:t>
      </w:r>
      <w:r w:rsidR="00572F7D">
        <w:rPr>
          <w:b/>
        </w:rPr>
        <w:t xml:space="preserve"> scale</w:t>
      </w:r>
      <w:r w:rsidR="00C14CB6">
        <w:rPr>
          <w:b/>
        </w:rPr>
        <w:t>:</w:t>
      </w:r>
    </w:p>
    <w:p w14:paraId="4A990AD9" w14:textId="764C816E" w:rsidR="00572F7D" w:rsidRDefault="00815C78" w:rsidP="00572F7D">
      <w:pPr>
        <w:pStyle w:val="NoSpacing"/>
      </w:pPr>
      <w:r w:rsidRPr="00815C78">
        <w:rPr>
          <w:noProof/>
        </w:rPr>
        <w:drawing>
          <wp:inline distT="0" distB="0" distL="0" distR="0" wp14:anchorId="756635D6" wp14:editId="6037616D">
            <wp:extent cx="1913860" cy="2588173"/>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94065" cy="2696637"/>
                    </a:xfrm>
                    <a:prstGeom prst="rect">
                      <a:avLst/>
                    </a:prstGeom>
                    <a:noFill/>
                    <a:ln>
                      <a:noFill/>
                    </a:ln>
                  </pic:spPr>
                </pic:pic>
              </a:graphicData>
            </a:graphic>
          </wp:inline>
        </w:drawing>
      </w:r>
    </w:p>
    <w:p w14:paraId="16A855A7" w14:textId="77777777" w:rsidR="00ED2C66" w:rsidRPr="00AE14DA" w:rsidRDefault="00ED2C66" w:rsidP="00012F93">
      <w:pPr>
        <w:pStyle w:val="NoSpacing"/>
      </w:pPr>
    </w:p>
    <w:p w14:paraId="7FD1B3AA" w14:textId="2AE6731A" w:rsidR="00494749" w:rsidRPr="00AE14DA" w:rsidRDefault="00494749" w:rsidP="00494749">
      <w:pPr>
        <w:widowControl w:val="0"/>
        <w:spacing w:after="0" w:line="240" w:lineRule="auto"/>
        <w:jc w:val="both"/>
        <w:rPr>
          <w:b/>
        </w:rPr>
      </w:pPr>
      <w:r w:rsidRPr="00AE14DA">
        <w:rPr>
          <w:b/>
        </w:rPr>
        <w:t>Cheating:</w:t>
      </w:r>
    </w:p>
    <w:p w14:paraId="1F50F4F2" w14:textId="77777777" w:rsidR="00494749" w:rsidRPr="00AE14DA" w:rsidRDefault="00494749" w:rsidP="00494749">
      <w:pPr>
        <w:widowControl w:val="0"/>
        <w:spacing w:after="0" w:line="240" w:lineRule="auto"/>
        <w:jc w:val="both"/>
        <w:rPr>
          <w:color w:val="231F20"/>
        </w:rPr>
      </w:pPr>
      <w:r w:rsidRPr="00AE14DA">
        <w:t>Cheating/Plagiarism will not be tolerated. Please see the student handbook for Montana Tech’s Cheating/Plagiarism policy.</w:t>
      </w:r>
    </w:p>
    <w:p w14:paraId="360EA132" w14:textId="202E216B" w:rsidR="00572F7D" w:rsidRPr="00AE14DA" w:rsidRDefault="00572F7D" w:rsidP="00494749">
      <w:pPr>
        <w:pStyle w:val="NoSpacing"/>
      </w:pPr>
    </w:p>
    <w:p w14:paraId="4B082099" w14:textId="62FA8053" w:rsidR="00476095" w:rsidRPr="00AE14DA" w:rsidRDefault="00476095" w:rsidP="00476095">
      <w:pPr>
        <w:spacing w:after="0"/>
        <w:rPr>
          <w:b/>
          <w:color w:val="000000"/>
        </w:rPr>
      </w:pPr>
      <w:r w:rsidRPr="00AE14DA">
        <w:rPr>
          <w:b/>
          <w:color w:val="000000"/>
        </w:rPr>
        <w:t>Disabilities:</w:t>
      </w:r>
    </w:p>
    <w:p w14:paraId="5EAE77D0" w14:textId="66375860" w:rsidR="00476095" w:rsidRPr="00AE14DA" w:rsidRDefault="00476095" w:rsidP="00476095">
      <w:pPr>
        <w:spacing w:after="0"/>
        <w:rPr>
          <w:bCs/>
          <w:color w:val="000000"/>
        </w:rPr>
      </w:pPr>
      <w:r w:rsidRPr="00AE14DA">
        <w:rPr>
          <w:bCs/>
          <w:color w:val="000000"/>
        </w:rPr>
        <w:t>Students with disabilities who believe they may need accommodations in this class are encouraged to contact Montana Tech’s Disability Services Coordinators at either 496-4429 (North campus) or 496-3730 (South campus).</w:t>
      </w:r>
    </w:p>
    <w:p w14:paraId="27DEC2E1" w14:textId="77777777" w:rsidR="00417F92" w:rsidRPr="00AE14DA" w:rsidRDefault="00417F92" w:rsidP="00476095">
      <w:pPr>
        <w:spacing w:after="0"/>
        <w:rPr>
          <w:bCs/>
          <w:color w:val="000000"/>
        </w:rPr>
      </w:pPr>
    </w:p>
    <w:p w14:paraId="64DE5D89" w14:textId="2FE6BAED" w:rsidR="00EB0500" w:rsidRPr="00AE14DA" w:rsidRDefault="00EB0500" w:rsidP="00476095">
      <w:pPr>
        <w:spacing w:after="0"/>
        <w:rPr>
          <w:b/>
          <w:bCs/>
          <w:color w:val="000000"/>
        </w:rPr>
      </w:pPr>
      <w:r w:rsidRPr="00AE14DA">
        <w:rPr>
          <w:b/>
          <w:bCs/>
          <w:color w:val="000000"/>
        </w:rPr>
        <w:t>Disclaimer:</w:t>
      </w:r>
    </w:p>
    <w:p w14:paraId="0444D1BB" w14:textId="628B64F9" w:rsidR="007772FB" w:rsidRDefault="00EB0500" w:rsidP="00AE14DA">
      <w:pPr>
        <w:spacing w:after="0"/>
        <w:rPr>
          <w:bCs/>
          <w:color w:val="000000"/>
        </w:rPr>
      </w:pPr>
      <w:r w:rsidRPr="00AE14DA">
        <w:rPr>
          <w:bCs/>
          <w:color w:val="000000"/>
        </w:rPr>
        <w:t>This syllabus is subject to modification during the semester.  Any changes will be announced during class and/or posted to the Moodle page.</w:t>
      </w:r>
    </w:p>
    <w:p w14:paraId="18AD95E7" w14:textId="565C728B" w:rsidR="00946770" w:rsidRDefault="00946770" w:rsidP="00AE14DA">
      <w:pPr>
        <w:spacing w:after="0"/>
        <w:rPr>
          <w:bCs/>
          <w:color w:val="000000"/>
        </w:rPr>
      </w:pPr>
    </w:p>
    <w:tbl>
      <w:tblPr>
        <w:tblW w:w="8660" w:type="dxa"/>
        <w:tblLook w:val="04A0" w:firstRow="1" w:lastRow="0" w:firstColumn="1" w:lastColumn="0" w:noHBand="0" w:noVBand="1"/>
      </w:tblPr>
      <w:tblGrid>
        <w:gridCol w:w="1203"/>
        <w:gridCol w:w="700"/>
        <w:gridCol w:w="4740"/>
        <w:gridCol w:w="2080"/>
      </w:tblGrid>
      <w:tr w:rsidR="00946770" w:rsidRPr="00946770" w14:paraId="3B383D71" w14:textId="77777777" w:rsidTr="00946770">
        <w:trPr>
          <w:trHeight w:val="375"/>
        </w:trPr>
        <w:tc>
          <w:tcPr>
            <w:tcW w:w="1140" w:type="dxa"/>
            <w:tcBorders>
              <w:top w:val="nil"/>
              <w:left w:val="nil"/>
              <w:bottom w:val="nil"/>
              <w:right w:val="nil"/>
            </w:tcBorders>
            <w:shd w:val="clear" w:color="auto" w:fill="auto"/>
            <w:noWrap/>
            <w:vAlign w:val="bottom"/>
            <w:hideMark/>
          </w:tcPr>
          <w:p w14:paraId="2C0BF3B3" w14:textId="77777777" w:rsidR="00946770" w:rsidRPr="00946770" w:rsidRDefault="00946770" w:rsidP="00946770">
            <w:pPr>
              <w:spacing w:after="0" w:line="240" w:lineRule="auto"/>
              <w:rPr>
                <w:rFonts w:ascii="Times New Roman" w:eastAsia="Times New Roman" w:hAnsi="Times New Roman" w:cs="Times New Roman"/>
                <w:sz w:val="24"/>
                <w:szCs w:val="24"/>
              </w:rPr>
            </w:pPr>
          </w:p>
        </w:tc>
        <w:tc>
          <w:tcPr>
            <w:tcW w:w="700" w:type="dxa"/>
            <w:tcBorders>
              <w:top w:val="nil"/>
              <w:left w:val="nil"/>
              <w:bottom w:val="nil"/>
              <w:right w:val="nil"/>
            </w:tcBorders>
            <w:shd w:val="clear" w:color="auto" w:fill="auto"/>
            <w:noWrap/>
            <w:vAlign w:val="bottom"/>
            <w:hideMark/>
          </w:tcPr>
          <w:p w14:paraId="6190DBAA"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center"/>
            <w:hideMark/>
          </w:tcPr>
          <w:p w14:paraId="0D47E719" w14:textId="77777777" w:rsidR="00946770" w:rsidRPr="00946770" w:rsidRDefault="00946770" w:rsidP="00946770">
            <w:pPr>
              <w:spacing w:after="0" w:line="240" w:lineRule="auto"/>
              <w:rPr>
                <w:rFonts w:ascii="Calibri" w:eastAsia="Times New Roman" w:hAnsi="Calibri" w:cs="Calibri"/>
                <w:b/>
                <w:bCs/>
                <w:color w:val="000000"/>
                <w:sz w:val="28"/>
                <w:szCs w:val="28"/>
              </w:rPr>
            </w:pPr>
            <w:r w:rsidRPr="00946770">
              <w:rPr>
                <w:rFonts w:ascii="Calibri" w:eastAsia="Times New Roman" w:hAnsi="Calibri" w:cs="Calibri"/>
                <w:b/>
                <w:bCs/>
                <w:color w:val="000000"/>
                <w:sz w:val="28"/>
                <w:szCs w:val="28"/>
              </w:rPr>
              <w:t>BIOB 274 (approximate) Schedule</w:t>
            </w:r>
          </w:p>
        </w:tc>
        <w:tc>
          <w:tcPr>
            <w:tcW w:w="2080" w:type="dxa"/>
            <w:tcBorders>
              <w:top w:val="nil"/>
              <w:left w:val="nil"/>
              <w:bottom w:val="nil"/>
              <w:right w:val="nil"/>
            </w:tcBorders>
            <w:shd w:val="clear" w:color="auto" w:fill="auto"/>
            <w:noWrap/>
            <w:vAlign w:val="bottom"/>
            <w:hideMark/>
          </w:tcPr>
          <w:p w14:paraId="1A79517F" w14:textId="77777777" w:rsidR="00946770" w:rsidRPr="00946770" w:rsidRDefault="00946770" w:rsidP="00946770">
            <w:pPr>
              <w:spacing w:after="0" w:line="240" w:lineRule="auto"/>
              <w:rPr>
                <w:rFonts w:ascii="Calibri" w:eastAsia="Times New Roman" w:hAnsi="Calibri" w:cs="Calibri"/>
                <w:b/>
                <w:bCs/>
                <w:color w:val="000000"/>
                <w:sz w:val="28"/>
                <w:szCs w:val="28"/>
              </w:rPr>
            </w:pPr>
          </w:p>
        </w:tc>
      </w:tr>
      <w:tr w:rsidR="00946770" w:rsidRPr="00946770" w14:paraId="7335EC3B" w14:textId="77777777" w:rsidTr="00946770">
        <w:trPr>
          <w:trHeight w:val="300"/>
        </w:trPr>
        <w:tc>
          <w:tcPr>
            <w:tcW w:w="1140" w:type="dxa"/>
            <w:tcBorders>
              <w:top w:val="nil"/>
              <w:left w:val="nil"/>
              <w:bottom w:val="nil"/>
              <w:right w:val="nil"/>
            </w:tcBorders>
            <w:shd w:val="clear" w:color="auto" w:fill="auto"/>
            <w:noWrap/>
            <w:vAlign w:val="bottom"/>
            <w:hideMark/>
          </w:tcPr>
          <w:p w14:paraId="7799FCC0"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698256BF"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4846C71C"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5E516253"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1889B8E8" w14:textId="77777777" w:rsidTr="00946770">
        <w:trPr>
          <w:trHeight w:val="315"/>
        </w:trPr>
        <w:tc>
          <w:tcPr>
            <w:tcW w:w="1140" w:type="dxa"/>
            <w:tcBorders>
              <w:top w:val="nil"/>
              <w:left w:val="nil"/>
              <w:bottom w:val="nil"/>
              <w:right w:val="nil"/>
            </w:tcBorders>
            <w:shd w:val="clear" w:color="auto" w:fill="auto"/>
            <w:noWrap/>
            <w:vAlign w:val="bottom"/>
            <w:hideMark/>
          </w:tcPr>
          <w:p w14:paraId="76B48AB7"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073A9548"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center"/>
            <w:hideMark/>
          </w:tcPr>
          <w:p w14:paraId="6D7D95F0"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Topic</w:t>
            </w:r>
          </w:p>
        </w:tc>
        <w:tc>
          <w:tcPr>
            <w:tcW w:w="2080" w:type="dxa"/>
            <w:tcBorders>
              <w:top w:val="nil"/>
              <w:left w:val="nil"/>
              <w:bottom w:val="nil"/>
              <w:right w:val="nil"/>
            </w:tcBorders>
            <w:shd w:val="clear" w:color="auto" w:fill="auto"/>
            <w:noWrap/>
            <w:vAlign w:val="center"/>
            <w:hideMark/>
          </w:tcPr>
          <w:p w14:paraId="05EE0D87"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Note</w:t>
            </w:r>
          </w:p>
        </w:tc>
      </w:tr>
      <w:tr w:rsidR="00946770" w:rsidRPr="00946770" w14:paraId="582AC351" w14:textId="77777777" w:rsidTr="00946770">
        <w:trPr>
          <w:trHeight w:val="315"/>
        </w:trPr>
        <w:tc>
          <w:tcPr>
            <w:tcW w:w="1140" w:type="dxa"/>
            <w:tcBorders>
              <w:top w:val="nil"/>
              <w:left w:val="nil"/>
              <w:bottom w:val="nil"/>
              <w:right w:val="nil"/>
            </w:tcBorders>
            <w:shd w:val="clear" w:color="auto" w:fill="auto"/>
            <w:noWrap/>
            <w:vAlign w:val="center"/>
            <w:hideMark/>
          </w:tcPr>
          <w:p w14:paraId="76874CFB"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August</w:t>
            </w: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FA13BEF"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27</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2785185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single" w:sz="8" w:space="0" w:color="auto"/>
              <w:left w:val="nil"/>
              <w:bottom w:val="single" w:sz="8" w:space="0" w:color="auto"/>
              <w:right w:val="single" w:sz="8" w:space="0" w:color="auto"/>
            </w:tcBorders>
            <w:shd w:val="clear" w:color="000000" w:fill="F4B084"/>
            <w:noWrap/>
            <w:vAlign w:val="center"/>
            <w:hideMark/>
          </w:tcPr>
          <w:p w14:paraId="3802A2C2"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Amazon Review</w:t>
            </w:r>
          </w:p>
        </w:tc>
      </w:tr>
      <w:tr w:rsidR="00946770" w:rsidRPr="00946770" w14:paraId="60F5DF7F" w14:textId="77777777" w:rsidTr="00946770">
        <w:trPr>
          <w:trHeight w:val="315"/>
        </w:trPr>
        <w:tc>
          <w:tcPr>
            <w:tcW w:w="1140" w:type="dxa"/>
            <w:tcBorders>
              <w:top w:val="nil"/>
              <w:left w:val="nil"/>
              <w:bottom w:val="nil"/>
              <w:right w:val="nil"/>
            </w:tcBorders>
            <w:shd w:val="clear" w:color="auto" w:fill="auto"/>
            <w:noWrap/>
            <w:vAlign w:val="bottom"/>
            <w:hideMark/>
          </w:tcPr>
          <w:p w14:paraId="7B93E844"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44283D8"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29</w:t>
            </w:r>
          </w:p>
        </w:tc>
        <w:tc>
          <w:tcPr>
            <w:tcW w:w="4740" w:type="dxa"/>
            <w:tcBorders>
              <w:top w:val="nil"/>
              <w:left w:val="nil"/>
              <w:bottom w:val="single" w:sz="8" w:space="0" w:color="auto"/>
              <w:right w:val="single" w:sz="8" w:space="0" w:color="auto"/>
            </w:tcBorders>
            <w:shd w:val="clear" w:color="auto" w:fill="auto"/>
            <w:noWrap/>
            <w:vAlign w:val="center"/>
            <w:hideMark/>
          </w:tcPr>
          <w:p w14:paraId="36C8DB26"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1: Introducing Evolution</w:t>
            </w:r>
          </w:p>
        </w:tc>
        <w:tc>
          <w:tcPr>
            <w:tcW w:w="2080" w:type="dxa"/>
            <w:tcBorders>
              <w:top w:val="nil"/>
              <w:left w:val="nil"/>
              <w:bottom w:val="single" w:sz="8" w:space="0" w:color="auto"/>
              <w:right w:val="single" w:sz="8" w:space="0" w:color="auto"/>
            </w:tcBorders>
            <w:shd w:val="clear" w:color="000000" w:fill="BDD7EE"/>
            <w:noWrap/>
            <w:vAlign w:val="center"/>
            <w:hideMark/>
          </w:tcPr>
          <w:p w14:paraId="528C0703"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6DA409E3" w14:textId="77777777" w:rsidTr="00946770">
        <w:trPr>
          <w:trHeight w:val="315"/>
        </w:trPr>
        <w:tc>
          <w:tcPr>
            <w:tcW w:w="1140" w:type="dxa"/>
            <w:tcBorders>
              <w:top w:val="nil"/>
              <w:left w:val="nil"/>
              <w:bottom w:val="nil"/>
              <w:right w:val="nil"/>
            </w:tcBorders>
            <w:shd w:val="clear" w:color="auto" w:fill="auto"/>
            <w:noWrap/>
            <w:vAlign w:val="bottom"/>
            <w:hideMark/>
          </w:tcPr>
          <w:p w14:paraId="538BEA12"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99F93B3"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31</w:t>
            </w:r>
          </w:p>
        </w:tc>
        <w:tc>
          <w:tcPr>
            <w:tcW w:w="4740" w:type="dxa"/>
            <w:tcBorders>
              <w:top w:val="nil"/>
              <w:left w:val="nil"/>
              <w:bottom w:val="single" w:sz="8" w:space="0" w:color="auto"/>
              <w:right w:val="single" w:sz="8" w:space="0" w:color="auto"/>
            </w:tcBorders>
            <w:shd w:val="clear" w:color="auto" w:fill="auto"/>
            <w:noWrap/>
            <w:vAlign w:val="center"/>
            <w:hideMark/>
          </w:tcPr>
          <w:p w14:paraId="39F207BB"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A9D08E"/>
            <w:noWrap/>
            <w:vAlign w:val="center"/>
            <w:hideMark/>
          </w:tcPr>
          <w:p w14:paraId="151F5246"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529A837B" w14:textId="77777777" w:rsidTr="00946770">
        <w:trPr>
          <w:trHeight w:val="315"/>
        </w:trPr>
        <w:tc>
          <w:tcPr>
            <w:tcW w:w="1140" w:type="dxa"/>
            <w:tcBorders>
              <w:top w:val="nil"/>
              <w:left w:val="nil"/>
              <w:bottom w:val="nil"/>
              <w:right w:val="nil"/>
            </w:tcBorders>
            <w:shd w:val="clear" w:color="auto" w:fill="auto"/>
            <w:noWrap/>
            <w:vAlign w:val="bottom"/>
            <w:hideMark/>
          </w:tcPr>
          <w:p w14:paraId="491C4E16"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5DEC8F50"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5742CA6D"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385C93AF"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1EA6C0D2" w14:textId="77777777" w:rsidTr="00946770">
        <w:trPr>
          <w:trHeight w:val="315"/>
        </w:trPr>
        <w:tc>
          <w:tcPr>
            <w:tcW w:w="1140" w:type="dxa"/>
            <w:tcBorders>
              <w:top w:val="nil"/>
              <w:left w:val="nil"/>
              <w:bottom w:val="nil"/>
              <w:right w:val="nil"/>
            </w:tcBorders>
            <w:shd w:val="clear" w:color="auto" w:fill="auto"/>
            <w:noWrap/>
            <w:vAlign w:val="center"/>
            <w:hideMark/>
          </w:tcPr>
          <w:p w14:paraId="0CB2D689"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September</w:t>
            </w:r>
          </w:p>
        </w:tc>
        <w:tc>
          <w:tcPr>
            <w:tcW w:w="700" w:type="dxa"/>
            <w:tcBorders>
              <w:top w:val="single" w:sz="8" w:space="0" w:color="auto"/>
              <w:left w:val="single" w:sz="8" w:space="0" w:color="auto"/>
              <w:bottom w:val="single" w:sz="8" w:space="0" w:color="auto"/>
              <w:right w:val="single" w:sz="8" w:space="0" w:color="auto"/>
            </w:tcBorders>
            <w:shd w:val="clear" w:color="000000" w:fill="FFC000"/>
            <w:noWrap/>
            <w:vAlign w:val="center"/>
            <w:hideMark/>
          </w:tcPr>
          <w:p w14:paraId="43DCF8DF"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3</w:t>
            </w:r>
          </w:p>
        </w:tc>
        <w:tc>
          <w:tcPr>
            <w:tcW w:w="4740" w:type="dxa"/>
            <w:tcBorders>
              <w:top w:val="single" w:sz="8" w:space="0" w:color="auto"/>
              <w:left w:val="nil"/>
              <w:bottom w:val="single" w:sz="8" w:space="0" w:color="auto"/>
              <w:right w:val="single" w:sz="8" w:space="0" w:color="auto"/>
            </w:tcBorders>
            <w:shd w:val="clear" w:color="000000" w:fill="FFC000"/>
            <w:noWrap/>
            <w:vAlign w:val="center"/>
            <w:hideMark/>
          </w:tcPr>
          <w:p w14:paraId="0F445835"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No Classes</w:t>
            </w:r>
          </w:p>
        </w:tc>
        <w:tc>
          <w:tcPr>
            <w:tcW w:w="2080" w:type="dxa"/>
            <w:tcBorders>
              <w:top w:val="single" w:sz="8" w:space="0" w:color="auto"/>
              <w:left w:val="nil"/>
              <w:bottom w:val="single" w:sz="8" w:space="0" w:color="auto"/>
              <w:right w:val="single" w:sz="8" w:space="0" w:color="auto"/>
            </w:tcBorders>
            <w:shd w:val="clear" w:color="000000" w:fill="FFC000"/>
            <w:noWrap/>
            <w:vAlign w:val="center"/>
            <w:hideMark/>
          </w:tcPr>
          <w:p w14:paraId="4BF8B0E3"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Labor Day</w:t>
            </w:r>
          </w:p>
        </w:tc>
      </w:tr>
      <w:tr w:rsidR="00946770" w:rsidRPr="00946770" w14:paraId="4AB079D1" w14:textId="77777777" w:rsidTr="00946770">
        <w:trPr>
          <w:trHeight w:val="315"/>
        </w:trPr>
        <w:tc>
          <w:tcPr>
            <w:tcW w:w="1140" w:type="dxa"/>
            <w:tcBorders>
              <w:top w:val="nil"/>
              <w:left w:val="nil"/>
              <w:bottom w:val="nil"/>
              <w:right w:val="nil"/>
            </w:tcBorders>
            <w:shd w:val="clear" w:color="auto" w:fill="auto"/>
            <w:noWrap/>
            <w:vAlign w:val="bottom"/>
            <w:hideMark/>
          </w:tcPr>
          <w:p w14:paraId="7E3FEF48"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5CBA9CB"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5</w:t>
            </w:r>
          </w:p>
        </w:tc>
        <w:tc>
          <w:tcPr>
            <w:tcW w:w="4740" w:type="dxa"/>
            <w:tcBorders>
              <w:top w:val="nil"/>
              <w:left w:val="nil"/>
              <w:bottom w:val="single" w:sz="8" w:space="0" w:color="auto"/>
              <w:right w:val="single" w:sz="8" w:space="0" w:color="auto"/>
            </w:tcBorders>
            <w:shd w:val="clear" w:color="auto" w:fill="auto"/>
            <w:noWrap/>
            <w:vAlign w:val="center"/>
            <w:hideMark/>
          </w:tcPr>
          <w:p w14:paraId="213DCEB4"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2: A Brief History of Evolutionary Biology</w:t>
            </w:r>
          </w:p>
        </w:tc>
        <w:tc>
          <w:tcPr>
            <w:tcW w:w="2080" w:type="dxa"/>
            <w:tcBorders>
              <w:top w:val="nil"/>
              <w:left w:val="nil"/>
              <w:bottom w:val="single" w:sz="8" w:space="0" w:color="auto"/>
              <w:right w:val="single" w:sz="8" w:space="0" w:color="auto"/>
            </w:tcBorders>
            <w:shd w:val="clear" w:color="000000" w:fill="BDD7EE"/>
            <w:noWrap/>
            <w:vAlign w:val="center"/>
            <w:hideMark/>
          </w:tcPr>
          <w:p w14:paraId="5B2F8FE7"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17C89E96" w14:textId="77777777" w:rsidTr="00946770">
        <w:trPr>
          <w:trHeight w:val="315"/>
        </w:trPr>
        <w:tc>
          <w:tcPr>
            <w:tcW w:w="1140" w:type="dxa"/>
            <w:tcBorders>
              <w:top w:val="nil"/>
              <w:left w:val="nil"/>
              <w:bottom w:val="nil"/>
              <w:right w:val="nil"/>
            </w:tcBorders>
            <w:shd w:val="clear" w:color="auto" w:fill="auto"/>
            <w:noWrap/>
            <w:vAlign w:val="bottom"/>
            <w:hideMark/>
          </w:tcPr>
          <w:p w14:paraId="6F3E2C27"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F30BD38"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7</w:t>
            </w:r>
          </w:p>
        </w:tc>
        <w:tc>
          <w:tcPr>
            <w:tcW w:w="4740" w:type="dxa"/>
            <w:tcBorders>
              <w:top w:val="nil"/>
              <w:left w:val="nil"/>
              <w:bottom w:val="single" w:sz="8" w:space="0" w:color="auto"/>
              <w:right w:val="single" w:sz="8" w:space="0" w:color="auto"/>
            </w:tcBorders>
            <w:shd w:val="clear" w:color="auto" w:fill="auto"/>
            <w:noWrap/>
            <w:vAlign w:val="center"/>
            <w:hideMark/>
          </w:tcPr>
          <w:p w14:paraId="4BD7DA4B"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A9D08E"/>
            <w:noWrap/>
            <w:vAlign w:val="center"/>
            <w:hideMark/>
          </w:tcPr>
          <w:p w14:paraId="32DE5DFE"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62F5767C" w14:textId="77777777" w:rsidTr="00946770">
        <w:trPr>
          <w:trHeight w:val="315"/>
        </w:trPr>
        <w:tc>
          <w:tcPr>
            <w:tcW w:w="1140" w:type="dxa"/>
            <w:tcBorders>
              <w:top w:val="nil"/>
              <w:left w:val="nil"/>
              <w:bottom w:val="nil"/>
              <w:right w:val="nil"/>
            </w:tcBorders>
            <w:shd w:val="clear" w:color="auto" w:fill="auto"/>
            <w:noWrap/>
            <w:vAlign w:val="bottom"/>
            <w:hideMark/>
          </w:tcPr>
          <w:p w14:paraId="067894A5"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5AEB419A"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0E408B9D"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5D38B144"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1BC8D8FB" w14:textId="77777777" w:rsidTr="00946770">
        <w:trPr>
          <w:trHeight w:val="315"/>
        </w:trPr>
        <w:tc>
          <w:tcPr>
            <w:tcW w:w="1140" w:type="dxa"/>
            <w:tcBorders>
              <w:top w:val="nil"/>
              <w:left w:val="nil"/>
              <w:bottom w:val="nil"/>
              <w:right w:val="nil"/>
            </w:tcBorders>
            <w:shd w:val="clear" w:color="auto" w:fill="auto"/>
            <w:noWrap/>
            <w:vAlign w:val="bottom"/>
            <w:hideMark/>
          </w:tcPr>
          <w:p w14:paraId="7DCF6BC1"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965BCDB"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10</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6F0AED34"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single" w:sz="8" w:space="0" w:color="auto"/>
              <w:left w:val="nil"/>
              <w:bottom w:val="single" w:sz="8" w:space="0" w:color="auto"/>
              <w:right w:val="single" w:sz="8" w:space="0" w:color="auto"/>
            </w:tcBorders>
            <w:shd w:val="clear" w:color="000000" w:fill="F4B084"/>
            <w:noWrap/>
            <w:vAlign w:val="center"/>
            <w:hideMark/>
          </w:tcPr>
          <w:p w14:paraId="113AE75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Amazon Review</w:t>
            </w:r>
          </w:p>
        </w:tc>
      </w:tr>
      <w:tr w:rsidR="00946770" w:rsidRPr="00946770" w14:paraId="151A1358" w14:textId="77777777" w:rsidTr="00946770">
        <w:trPr>
          <w:trHeight w:val="315"/>
        </w:trPr>
        <w:tc>
          <w:tcPr>
            <w:tcW w:w="1140" w:type="dxa"/>
            <w:tcBorders>
              <w:top w:val="nil"/>
              <w:left w:val="nil"/>
              <w:bottom w:val="nil"/>
              <w:right w:val="nil"/>
            </w:tcBorders>
            <w:shd w:val="clear" w:color="auto" w:fill="auto"/>
            <w:noWrap/>
            <w:vAlign w:val="bottom"/>
            <w:hideMark/>
          </w:tcPr>
          <w:p w14:paraId="0338E4C3"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8ACBC92"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12</w:t>
            </w:r>
          </w:p>
        </w:tc>
        <w:tc>
          <w:tcPr>
            <w:tcW w:w="4740" w:type="dxa"/>
            <w:tcBorders>
              <w:top w:val="nil"/>
              <w:left w:val="nil"/>
              <w:bottom w:val="single" w:sz="8" w:space="0" w:color="auto"/>
              <w:right w:val="single" w:sz="8" w:space="0" w:color="auto"/>
            </w:tcBorders>
            <w:shd w:val="clear" w:color="auto" w:fill="auto"/>
            <w:noWrap/>
            <w:vAlign w:val="center"/>
            <w:hideMark/>
          </w:tcPr>
          <w:p w14:paraId="55CAFB9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3: What the Rocks Say</w:t>
            </w:r>
          </w:p>
        </w:tc>
        <w:tc>
          <w:tcPr>
            <w:tcW w:w="2080" w:type="dxa"/>
            <w:tcBorders>
              <w:top w:val="nil"/>
              <w:left w:val="nil"/>
              <w:bottom w:val="single" w:sz="8" w:space="0" w:color="auto"/>
              <w:right w:val="single" w:sz="8" w:space="0" w:color="auto"/>
            </w:tcBorders>
            <w:shd w:val="clear" w:color="000000" w:fill="BDD7EE"/>
            <w:noWrap/>
            <w:vAlign w:val="center"/>
            <w:hideMark/>
          </w:tcPr>
          <w:p w14:paraId="6721C1F0"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57DA9CF7" w14:textId="77777777" w:rsidTr="00946770">
        <w:trPr>
          <w:trHeight w:val="315"/>
        </w:trPr>
        <w:tc>
          <w:tcPr>
            <w:tcW w:w="1140" w:type="dxa"/>
            <w:tcBorders>
              <w:top w:val="nil"/>
              <w:left w:val="nil"/>
              <w:bottom w:val="nil"/>
              <w:right w:val="nil"/>
            </w:tcBorders>
            <w:shd w:val="clear" w:color="auto" w:fill="auto"/>
            <w:noWrap/>
            <w:vAlign w:val="bottom"/>
            <w:hideMark/>
          </w:tcPr>
          <w:p w14:paraId="2464D3D0"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B1E98EB"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14</w:t>
            </w:r>
          </w:p>
        </w:tc>
        <w:tc>
          <w:tcPr>
            <w:tcW w:w="4740" w:type="dxa"/>
            <w:tcBorders>
              <w:top w:val="nil"/>
              <w:left w:val="nil"/>
              <w:bottom w:val="single" w:sz="8" w:space="0" w:color="auto"/>
              <w:right w:val="single" w:sz="8" w:space="0" w:color="auto"/>
            </w:tcBorders>
            <w:shd w:val="clear" w:color="auto" w:fill="auto"/>
            <w:noWrap/>
            <w:vAlign w:val="center"/>
            <w:hideMark/>
          </w:tcPr>
          <w:p w14:paraId="6FDD5EB6"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A9D08E"/>
            <w:noWrap/>
            <w:vAlign w:val="center"/>
            <w:hideMark/>
          </w:tcPr>
          <w:p w14:paraId="1A87692D"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6EEE6290" w14:textId="77777777" w:rsidTr="00946770">
        <w:trPr>
          <w:trHeight w:val="315"/>
        </w:trPr>
        <w:tc>
          <w:tcPr>
            <w:tcW w:w="1140" w:type="dxa"/>
            <w:tcBorders>
              <w:top w:val="nil"/>
              <w:left w:val="nil"/>
              <w:bottom w:val="nil"/>
              <w:right w:val="nil"/>
            </w:tcBorders>
            <w:shd w:val="clear" w:color="auto" w:fill="auto"/>
            <w:noWrap/>
            <w:vAlign w:val="bottom"/>
            <w:hideMark/>
          </w:tcPr>
          <w:p w14:paraId="78C4A3B7"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2AC9AA94"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15A1B66D"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77E03216"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282CC761" w14:textId="77777777" w:rsidTr="00946770">
        <w:trPr>
          <w:trHeight w:val="315"/>
        </w:trPr>
        <w:tc>
          <w:tcPr>
            <w:tcW w:w="1140" w:type="dxa"/>
            <w:tcBorders>
              <w:top w:val="nil"/>
              <w:left w:val="nil"/>
              <w:bottom w:val="nil"/>
              <w:right w:val="nil"/>
            </w:tcBorders>
            <w:shd w:val="clear" w:color="auto" w:fill="auto"/>
            <w:noWrap/>
            <w:vAlign w:val="bottom"/>
            <w:hideMark/>
          </w:tcPr>
          <w:p w14:paraId="4A480FCB"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992C4B9"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17</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1E91CF37"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single" w:sz="8" w:space="0" w:color="auto"/>
              <w:left w:val="nil"/>
              <w:bottom w:val="single" w:sz="8" w:space="0" w:color="auto"/>
              <w:right w:val="single" w:sz="8" w:space="0" w:color="auto"/>
            </w:tcBorders>
            <w:shd w:val="clear" w:color="000000" w:fill="F4B084"/>
            <w:noWrap/>
            <w:vAlign w:val="center"/>
            <w:hideMark/>
          </w:tcPr>
          <w:p w14:paraId="5AC73AEF"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Amazon Review</w:t>
            </w:r>
          </w:p>
        </w:tc>
      </w:tr>
      <w:tr w:rsidR="00946770" w:rsidRPr="00946770" w14:paraId="3FFED602" w14:textId="77777777" w:rsidTr="00946770">
        <w:trPr>
          <w:trHeight w:val="315"/>
        </w:trPr>
        <w:tc>
          <w:tcPr>
            <w:tcW w:w="1140" w:type="dxa"/>
            <w:tcBorders>
              <w:top w:val="nil"/>
              <w:left w:val="nil"/>
              <w:bottom w:val="nil"/>
              <w:right w:val="nil"/>
            </w:tcBorders>
            <w:shd w:val="clear" w:color="auto" w:fill="auto"/>
            <w:noWrap/>
            <w:vAlign w:val="bottom"/>
            <w:hideMark/>
          </w:tcPr>
          <w:p w14:paraId="58E9A4EF"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66956B8"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19</w:t>
            </w:r>
          </w:p>
        </w:tc>
        <w:tc>
          <w:tcPr>
            <w:tcW w:w="4740" w:type="dxa"/>
            <w:tcBorders>
              <w:top w:val="nil"/>
              <w:left w:val="nil"/>
              <w:bottom w:val="single" w:sz="8" w:space="0" w:color="auto"/>
              <w:right w:val="nil"/>
            </w:tcBorders>
            <w:shd w:val="clear" w:color="auto" w:fill="auto"/>
            <w:noWrap/>
            <w:vAlign w:val="center"/>
            <w:hideMark/>
          </w:tcPr>
          <w:p w14:paraId="623087EA" w14:textId="77777777" w:rsidR="00946770" w:rsidRPr="00946770" w:rsidRDefault="00946770" w:rsidP="00946770">
            <w:pPr>
              <w:spacing w:after="0" w:line="240" w:lineRule="auto"/>
              <w:rPr>
                <w:rFonts w:ascii="Calibri" w:eastAsia="Times New Roman" w:hAnsi="Calibri" w:cs="Calibri"/>
              </w:rPr>
            </w:pPr>
            <w:r w:rsidRPr="00946770">
              <w:rPr>
                <w:rFonts w:ascii="Calibri" w:eastAsia="Times New Roman" w:hAnsi="Calibri" w:cs="Calibri"/>
              </w:rPr>
              <w:t>Chapter 4: The Tree of Life</w:t>
            </w:r>
          </w:p>
        </w:tc>
        <w:tc>
          <w:tcPr>
            <w:tcW w:w="2080" w:type="dxa"/>
            <w:tcBorders>
              <w:top w:val="nil"/>
              <w:left w:val="single" w:sz="8" w:space="0" w:color="auto"/>
              <w:bottom w:val="single" w:sz="8" w:space="0" w:color="auto"/>
              <w:right w:val="single" w:sz="8" w:space="0" w:color="auto"/>
            </w:tcBorders>
            <w:shd w:val="clear" w:color="000000" w:fill="BDD7EE"/>
            <w:noWrap/>
            <w:vAlign w:val="center"/>
            <w:hideMark/>
          </w:tcPr>
          <w:p w14:paraId="7ADB0940"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455479AE" w14:textId="77777777" w:rsidTr="00946770">
        <w:trPr>
          <w:trHeight w:val="315"/>
        </w:trPr>
        <w:tc>
          <w:tcPr>
            <w:tcW w:w="1140" w:type="dxa"/>
            <w:tcBorders>
              <w:top w:val="nil"/>
              <w:left w:val="nil"/>
              <w:bottom w:val="nil"/>
              <w:right w:val="nil"/>
            </w:tcBorders>
            <w:shd w:val="clear" w:color="auto" w:fill="auto"/>
            <w:noWrap/>
            <w:vAlign w:val="bottom"/>
            <w:hideMark/>
          </w:tcPr>
          <w:p w14:paraId="2E64EB03"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70989539"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21</w:t>
            </w:r>
          </w:p>
        </w:tc>
        <w:tc>
          <w:tcPr>
            <w:tcW w:w="4740" w:type="dxa"/>
            <w:tcBorders>
              <w:top w:val="nil"/>
              <w:left w:val="nil"/>
              <w:bottom w:val="single" w:sz="8" w:space="0" w:color="auto"/>
              <w:right w:val="single" w:sz="8" w:space="0" w:color="auto"/>
            </w:tcBorders>
            <w:shd w:val="clear" w:color="000000" w:fill="FFC000"/>
            <w:noWrap/>
            <w:vAlign w:val="center"/>
            <w:hideMark/>
          </w:tcPr>
          <w:p w14:paraId="28A1A252"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No Class</w:t>
            </w:r>
          </w:p>
        </w:tc>
        <w:tc>
          <w:tcPr>
            <w:tcW w:w="2080" w:type="dxa"/>
            <w:tcBorders>
              <w:top w:val="nil"/>
              <w:left w:val="nil"/>
              <w:bottom w:val="single" w:sz="8" w:space="0" w:color="auto"/>
              <w:right w:val="single" w:sz="8" w:space="0" w:color="auto"/>
            </w:tcBorders>
            <w:shd w:val="clear" w:color="000000" w:fill="FFC000"/>
            <w:noWrap/>
            <w:vAlign w:val="center"/>
            <w:hideMark/>
          </w:tcPr>
          <w:p w14:paraId="5BDCEBF2"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Absent instructor</w:t>
            </w:r>
          </w:p>
        </w:tc>
      </w:tr>
      <w:tr w:rsidR="00946770" w:rsidRPr="00946770" w14:paraId="4BFE7884" w14:textId="77777777" w:rsidTr="00946770">
        <w:trPr>
          <w:trHeight w:val="315"/>
        </w:trPr>
        <w:tc>
          <w:tcPr>
            <w:tcW w:w="1140" w:type="dxa"/>
            <w:tcBorders>
              <w:top w:val="nil"/>
              <w:left w:val="nil"/>
              <w:bottom w:val="nil"/>
              <w:right w:val="nil"/>
            </w:tcBorders>
            <w:shd w:val="clear" w:color="auto" w:fill="auto"/>
            <w:noWrap/>
            <w:vAlign w:val="bottom"/>
            <w:hideMark/>
          </w:tcPr>
          <w:p w14:paraId="54CCEF16"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54FD07E4"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0A249B0F"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395D5123"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2F5AD1A3" w14:textId="77777777" w:rsidTr="00946770">
        <w:trPr>
          <w:trHeight w:val="315"/>
        </w:trPr>
        <w:tc>
          <w:tcPr>
            <w:tcW w:w="1140" w:type="dxa"/>
            <w:tcBorders>
              <w:top w:val="nil"/>
              <w:left w:val="nil"/>
              <w:bottom w:val="nil"/>
              <w:right w:val="nil"/>
            </w:tcBorders>
            <w:shd w:val="clear" w:color="auto" w:fill="auto"/>
            <w:noWrap/>
            <w:vAlign w:val="bottom"/>
            <w:hideMark/>
          </w:tcPr>
          <w:p w14:paraId="7C6240C2"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05B4664"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24</w:t>
            </w:r>
          </w:p>
        </w:tc>
        <w:tc>
          <w:tcPr>
            <w:tcW w:w="4740" w:type="dxa"/>
            <w:tcBorders>
              <w:top w:val="single" w:sz="8" w:space="0" w:color="auto"/>
              <w:left w:val="nil"/>
              <w:bottom w:val="single" w:sz="8" w:space="0" w:color="auto"/>
              <w:right w:val="nil"/>
            </w:tcBorders>
            <w:shd w:val="clear" w:color="auto" w:fill="auto"/>
            <w:noWrap/>
            <w:vAlign w:val="center"/>
            <w:hideMark/>
          </w:tcPr>
          <w:p w14:paraId="28A8442B"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5A4BF74B"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154709F0" w14:textId="77777777" w:rsidTr="00946770">
        <w:trPr>
          <w:trHeight w:val="315"/>
        </w:trPr>
        <w:tc>
          <w:tcPr>
            <w:tcW w:w="1140" w:type="dxa"/>
            <w:tcBorders>
              <w:top w:val="nil"/>
              <w:left w:val="nil"/>
              <w:bottom w:val="nil"/>
              <w:right w:val="nil"/>
            </w:tcBorders>
            <w:shd w:val="clear" w:color="auto" w:fill="auto"/>
            <w:noWrap/>
            <w:vAlign w:val="bottom"/>
            <w:hideMark/>
          </w:tcPr>
          <w:p w14:paraId="4A292871"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80142CE"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26</w:t>
            </w:r>
          </w:p>
        </w:tc>
        <w:tc>
          <w:tcPr>
            <w:tcW w:w="4740" w:type="dxa"/>
            <w:tcBorders>
              <w:top w:val="nil"/>
              <w:left w:val="nil"/>
              <w:bottom w:val="single" w:sz="8" w:space="0" w:color="auto"/>
              <w:right w:val="single" w:sz="8" w:space="0" w:color="auto"/>
            </w:tcBorders>
            <w:shd w:val="clear" w:color="auto" w:fill="auto"/>
            <w:noWrap/>
            <w:vAlign w:val="center"/>
            <w:hideMark/>
          </w:tcPr>
          <w:p w14:paraId="536CA4D0"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F4B084"/>
            <w:noWrap/>
            <w:vAlign w:val="center"/>
            <w:hideMark/>
          </w:tcPr>
          <w:p w14:paraId="09FBA073"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Worksheet</w:t>
            </w:r>
          </w:p>
        </w:tc>
      </w:tr>
      <w:tr w:rsidR="00946770" w:rsidRPr="00946770" w14:paraId="0A2A41D4" w14:textId="77777777" w:rsidTr="00946770">
        <w:trPr>
          <w:trHeight w:val="315"/>
        </w:trPr>
        <w:tc>
          <w:tcPr>
            <w:tcW w:w="1140" w:type="dxa"/>
            <w:tcBorders>
              <w:top w:val="nil"/>
              <w:left w:val="nil"/>
              <w:bottom w:val="nil"/>
              <w:right w:val="nil"/>
            </w:tcBorders>
            <w:shd w:val="clear" w:color="auto" w:fill="auto"/>
            <w:noWrap/>
            <w:vAlign w:val="bottom"/>
            <w:hideMark/>
          </w:tcPr>
          <w:p w14:paraId="6154EB77"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1DA25AD"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28</w:t>
            </w:r>
          </w:p>
        </w:tc>
        <w:tc>
          <w:tcPr>
            <w:tcW w:w="4740" w:type="dxa"/>
            <w:tcBorders>
              <w:top w:val="nil"/>
              <w:left w:val="nil"/>
              <w:bottom w:val="single" w:sz="8" w:space="0" w:color="auto"/>
              <w:right w:val="nil"/>
            </w:tcBorders>
            <w:shd w:val="clear" w:color="auto" w:fill="auto"/>
            <w:noWrap/>
            <w:vAlign w:val="center"/>
            <w:hideMark/>
          </w:tcPr>
          <w:p w14:paraId="78E41178"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5: Evolution's Raw Material</w:t>
            </w:r>
          </w:p>
        </w:tc>
        <w:tc>
          <w:tcPr>
            <w:tcW w:w="2080" w:type="dxa"/>
            <w:tcBorders>
              <w:top w:val="nil"/>
              <w:left w:val="single" w:sz="8" w:space="0" w:color="auto"/>
              <w:bottom w:val="single" w:sz="8" w:space="0" w:color="auto"/>
              <w:right w:val="single" w:sz="8" w:space="0" w:color="auto"/>
            </w:tcBorders>
            <w:shd w:val="clear" w:color="000000" w:fill="BDD7EE"/>
            <w:noWrap/>
            <w:vAlign w:val="center"/>
            <w:hideMark/>
          </w:tcPr>
          <w:p w14:paraId="607F2E90"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309D9010" w14:textId="77777777" w:rsidTr="00946770">
        <w:trPr>
          <w:trHeight w:val="315"/>
        </w:trPr>
        <w:tc>
          <w:tcPr>
            <w:tcW w:w="1140" w:type="dxa"/>
            <w:tcBorders>
              <w:top w:val="nil"/>
              <w:left w:val="nil"/>
              <w:bottom w:val="nil"/>
              <w:right w:val="nil"/>
            </w:tcBorders>
            <w:shd w:val="clear" w:color="auto" w:fill="auto"/>
            <w:noWrap/>
            <w:vAlign w:val="bottom"/>
            <w:hideMark/>
          </w:tcPr>
          <w:p w14:paraId="122C0AA1"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3EA08733"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2F6F78A9"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xml:space="preserve"> </w:t>
            </w:r>
          </w:p>
        </w:tc>
        <w:tc>
          <w:tcPr>
            <w:tcW w:w="2080" w:type="dxa"/>
            <w:tcBorders>
              <w:top w:val="nil"/>
              <w:left w:val="nil"/>
              <w:bottom w:val="nil"/>
              <w:right w:val="nil"/>
            </w:tcBorders>
            <w:shd w:val="clear" w:color="auto" w:fill="auto"/>
            <w:noWrap/>
            <w:vAlign w:val="bottom"/>
            <w:hideMark/>
          </w:tcPr>
          <w:p w14:paraId="6274A9A8" w14:textId="77777777" w:rsidR="00946770" w:rsidRPr="00946770" w:rsidRDefault="00946770" w:rsidP="00946770">
            <w:pPr>
              <w:spacing w:after="0" w:line="240" w:lineRule="auto"/>
              <w:rPr>
                <w:rFonts w:ascii="Calibri" w:eastAsia="Times New Roman" w:hAnsi="Calibri" w:cs="Calibri"/>
                <w:color w:val="000000"/>
              </w:rPr>
            </w:pPr>
          </w:p>
        </w:tc>
      </w:tr>
      <w:tr w:rsidR="00946770" w:rsidRPr="00946770" w14:paraId="03D2D245" w14:textId="77777777" w:rsidTr="00946770">
        <w:trPr>
          <w:trHeight w:val="315"/>
        </w:trPr>
        <w:tc>
          <w:tcPr>
            <w:tcW w:w="1140" w:type="dxa"/>
            <w:tcBorders>
              <w:top w:val="nil"/>
              <w:left w:val="nil"/>
              <w:bottom w:val="nil"/>
              <w:right w:val="nil"/>
            </w:tcBorders>
            <w:shd w:val="clear" w:color="auto" w:fill="auto"/>
            <w:noWrap/>
            <w:vAlign w:val="center"/>
            <w:hideMark/>
          </w:tcPr>
          <w:p w14:paraId="27AC7D39"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October</w:t>
            </w: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F4CAB28"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w:t>
            </w:r>
          </w:p>
        </w:tc>
        <w:tc>
          <w:tcPr>
            <w:tcW w:w="4740" w:type="dxa"/>
            <w:tcBorders>
              <w:top w:val="single" w:sz="8" w:space="0" w:color="auto"/>
              <w:left w:val="nil"/>
              <w:bottom w:val="single" w:sz="8" w:space="0" w:color="auto"/>
              <w:right w:val="nil"/>
            </w:tcBorders>
            <w:shd w:val="clear" w:color="auto" w:fill="auto"/>
            <w:noWrap/>
            <w:vAlign w:val="center"/>
            <w:hideMark/>
          </w:tcPr>
          <w:p w14:paraId="5B4EE0E4"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single" w:sz="8" w:space="0" w:color="auto"/>
              <w:left w:val="single" w:sz="8" w:space="0" w:color="auto"/>
              <w:bottom w:val="single" w:sz="8" w:space="0" w:color="auto"/>
              <w:right w:val="single" w:sz="8" w:space="0" w:color="auto"/>
            </w:tcBorders>
            <w:shd w:val="clear" w:color="000000" w:fill="BDD7EE"/>
            <w:noWrap/>
            <w:vAlign w:val="center"/>
            <w:hideMark/>
          </w:tcPr>
          <w:p w14:paraId="7C166FFA"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2C82FBA3" w14:textId="77777777" w:rsidTr="00946770">
        <w:trPr>
          <w:trHeight w:val="315"/>
        </w:trPr>
        <w:tc>
          <w:tcPr>
            <w:tcW w:w="1140" w:type="dxa"/>
            <w:tcBorders>
              <w:top w:val="nil"/>
              <w:left w:val="nil"/>
              <w:bottom w:val="nil"/>
              <w:right w:val="nil"/>
            </w:tcBorders>
            <w:shd w:val="clear" w:color="auto" w:fill="auto"/>
            <w:noWrap/>
            <w:vAlign w:val="bottom"/>
            <w:hideMark/>
          </w:tcPr>
          <w:p w14:paraId="49D94BB3"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039F96E"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3</w:t>
            </w:r>
          </w:p>
        </w:tc>
        <w:tc>
          <w:tcPr>
            <w:tcW w:w="4740" w:type="dxa"/>
            <w:tcBorders>
              <w:top w:val="nil"/>
              <w:left w:val="nil"/>
              <w:bottom w:val="single" w:sz="8" w:space="0" w:color="auto"/>
              <w:right w:val="single" w:sz="8" w:space="0" w:color="auto"/>
            </w:tcBorders>
            <w:shd w:val="clear" w:color="auto" w:fill="auto"/>
            <w:noWrap/>
            <w:vAlign w:val="center"/>
            <w:hideMark/>
          </w:tcPr>
          <w:p w14:paraId="3B22BDEA"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A9D08E"/>
            <w:noWrap/>
            <w:vAlign w:val="center"/>
            <w:hideMark/>
          </w:tcPr>
          <w:p w14:paraId="3EDC8264"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3D5DA431" w14:textId="77777777" w:rsidTr="00946770">
        <w:trPr>
          <w:trHeight w:val="315"/>
        </w:trPr>
        <w:tc>
          <w:tcPr>
            <w:tcW w:w="1140" w:type="dxa"/>
            <w:tcBorders>
              <w:top w:val="nil"/>
              <w:left w:val="nil"/>
              <w:bottom w:val="nil"/>
              <w:right w:val="nil"/>
            </w:tcBorders>
            <w:shd w:val="clear" w:color="auto" w:fill="auto"/>
            <w:noWrap/>
            <w:vAlign w:val="bottom"/>
            <w:hideMark/>
          </w:tcPr>
          <w:p w14:paraId="37FC76BB"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B63A797"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5</w:t>
            </w:r>
          </w:p>
        </w:tc>
        <w:tc>
          <w:tcPr>
            <w:tcW w:w="4740" w:type="dxa"/>
            <w:tcBorders>
              <w:top w:val="nil"/>
              <w:left w:val="nil"/>
              <w:bottom w:val="single" w:sz="8" w:space="0" w:color="auto"/>
              <w:right w:val="single" w:sz="8" w:space="0" w:color="auto"/>
            </w:tcBorders>
            <w:shd w:val="clear" w:color="auto" w:fill="auto"/>
            <w:noWrap/>
            <w:vAlign w:val="center"/>
            <w:hideMark/>
          </w:tcPr>
          <w:p w14:paraId="69214CE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F4B084"/>
            <w:noWrap/>
            <w:vAlign w:val="center"/>
            <w:hideMark/>
          </w:tcPr>
          <w:p w14:paraId="3D8F4BD9"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Amazon Review</w:t>
            </w:r>
          </w:p>
        </w:tc>
      </w:tr>
      <w:tr w:rsidR="00946770" w:rsidRPr="00946770" w14:paraId="5E79FA19" w14:textId="77777777" w:rsidTr="00946770">
        <w:trPr>
          <w:trHeight w:val="315"/>
        </w:trPr>
        <w:tc>
          <w:tcPr>
            <w:tcW w:w="1140" w:type="dxa"/>
            <w:tcBorders>
              <w:top w:val="nil"/>
              <w:left w:val="nil"/>
              <w:bottom w:val="nil"/>
              <w:right w:val="nil"/>
            </w:tcBorders>
            <w:shd w:val="clear" w:color="auto" w:fill="auto"/>
            <w:noWrap/>
            <w:vAlign w:val="bottom"/>
            <w:hideMark/>
          </w:tcPr>
          <w:p w14:paraId="4C70B5E8"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1AFF5169"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4FE2F199"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505B6D39"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494679FE" w14:textId="77777777" w:rsidTr="00946770">
        <w:trPr>
          <w:trHeight w:val="315"/>
        </w:trPr>
        <w:tc>
          <w:tcPr>
            <w:tcW w:w="1140" w:type="dxa"/>
            <w:tcBorders>
              <w:top w:val="nil"/>
              <w:left w:val="nil"/>
              <w:bottom w:val="nil"/>
              <w:right w:val="nil"/>
            </w:tcBorders>
            <w:shd w:val="clear" w:color="auto" w:fill="auto"/>
            <w:noWrap/>
            <w:vAlign w:val="bottom"/>
            <w:hideMark/>
          </w:tcPr>
          <w:p w14:paraId="087C7B7C"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A99F4D4"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8</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6F52260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6: The Ways of Change</w:t>
            </w:r>
          </w:p>
        </w:tc>
        <w:tc>
          <w:tcPr>
            <w:tcW w:w="2080" w:type="dxa"/>
            <w:tcBorders>
              <w:top w:val="single" w:sz="8" w:space="0" w:color="auto"/>
              <w:left w:val="nil"/>
              <w:bottom w:val="single" w:sz="8" w:space="0" w:color="auto"/>
              <w:right w:val="single" w:sz="8" w:space="0" w:color="auto"/>
            </w:tcBorders>
            <w:shd w:val="clear" w:color="000000" w:fill="BDD7EE"/>
            <w:noWrap/>
            <w:vAlign w:val="center"/>
            <w:hideMark/>
          </w:tcPr>
          <w:p w14:paraId="3D88EF05"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44A471E2" w14:textId="77777777" w:rsidTr="00946770">
        <w:trPr>
          <w:trHeight w:val="315"/>
        </w:trPr>
        <w:tc>
          <w:tcPr>
            <w:tcW w:w="1140" w:type="dxa"/>
            <w:tcBorders>
              <w:top w:val="nil"/>
              <w:left w:val="nil"/>
              <w:bottom w:val="nil"/>
              <w:right w:val="nil"/>
            </w:tcBorders>
            <w:shd w:val="clear" w:color="auto" w:fill="auto"/>
            <w:noWrap/>
            <w:vAlign w:val="bottom"/>
            <w:hideMark/>
          </w:tcPr>
          <w:p w14:paraId="2FC2E3AF"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2A58551"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10</w:t>
            </w:r>
          </w:p>
        </w:tc>
        <w:tc>
          <w:tcPr>
            <w:tcW w:w="4740" w:type="dxa"/>
            <w:tcBorders>
              <w:top w:val="nil"/>
              <w:left w:val="nil"/>
              <w:bottom w:val="nil"/>
              <w:right w:val="nil"/>
            </w:tcBorders>
            <w:shd w:val="clear" w:color="auto" w:fill="auto"/>
            <w:noWrap/>
            <w:vAlign w:val="center"/>
            <w:hideMark/>
          </w:tcPr>
          <w:p w14:paraId="02F85EFA" w14:textId="77777777" w:rsidR="00946770" w:rsidRPr="00946770" w:rsidRDefault="00946770" w:rsidP="00946770">
            <w:pPr>
              <w:spacing w:after="0" w:line="240" w:lineRule="auto"/>
              <w:jc w:val="right"/>
              <w:rPr>
                <w:rFonts w:ascii="Calibri" w:eastAsia="Times New Roman" w:hAnsi="Calibri" w:cs="Calibri"/>
                <w:color w:val="000000"/>
              </w:rPr>
            </w:pPr>
          </w:p>
        </w:tc>
        <w:tc>
          <w:tcPr>
            <w:tcW w:w="2080" w:type="dxa"/>
            <w:tcBorders>
              <w:top w:val="nil"/>
              <w:left w:val="single" w:sz="8" w:space="0" w:color="auto"/>
              <w:bottom w:val="single" w:sz="8" w:space="0" w:color="auto"/>
              <w:right w:val="single" w:sz="8" w:space="0" w:color="auto"/>
            </w:tcBorders>
            <w:shd w:val="clear" w:color="000000" w:fill="A9D08E"/>
            <w:noWrap/>
            <w:vAlign w:val="center"/>
            <w:hideMark/>
          </w:tcPr>
          <w:p w14:paraId="0D605B8A"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0245E703" w14:textId="77777777" w:rsidTr="00946770">
        <w:trPr>
          <w:trHeight w:val="315"/>
        </w:trPr>
        <w:tc>
          <w:tcPr>
            <w:tcW w:w="1140" w:type="dxa"/>
            <w:tcBorders>
              <w:top w:val="nil"/>
              <w:left w:val="nil"/>
              <w:bottom w:val="nil"/>
              <w:right w:val="nil"/>
            </w:tcBorders>
            <w:shd w:val="clear" w:color="auto" w:fill="auto"/>
            <w:noWrap/>
            <w:vAlign w:val="bottom"/>
            <w:hideMark/>
          </w:tcPr>
          <w:p w14:paraId="73B1D725"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897A3CD"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12</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3C739E9A"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F4B084"/>
            <w:noWrap/>
            <w:vAlign w:val="center"/>
            <w:hideMark/>
          </w:tcPr>
          <w:p w14:paraId="3A985D73"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Amazon Review</w:t>
            </w:r>
          </w:p>
        </w:tc>
      </w:tr>
      <w:tr w:rsidR="00946770" w:rsidRPr="00946770" w14:paraId="2019573C" w14:textId="77777777" w:rsidTr="00946770">
        <w:trPr>
          <w:trHeight w:val="315"/>
        </w:trPr>
        <w:tc>
          <w:tcPr>
            <w:tcW w:w="1140" w:type="dxa"/>
            <w:tcBorders>
              <w:top w:val="nil"/>
              <w:left w:val="nil"/>
              <w:bottom w:val="nil"/>
              <w:right w:val="nil"/>
            </w:tcBorders>
            <w:shd w:val="clear" w:color="auto" w:fill="auto"/>
            <w:noWrap/>
            <w:vAlign w:val="bottom"/>
            <w:hideMark/>
          </w:tcPr>
          <w:p w14:paraId="4EBC1696"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20BB50B0"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4D133266"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74815150"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6E4FC979" w14:textId="77777777" w:rsidTr="00946770">
        <w:trPr>
          <w:trHeight w:val="315"/>
        </w:trPr>
        <w:tc>
          <w:tcPr>
            <w:tcW w:w="1140" w:type="dxa"/>
            <w:tcBorders>
              <w:top w:val="nil"/>
              <w:left w:val="nil"/>
              <w:bottom w:val="nil"/>
              <w:right w:val="nil"/>
            </w:tcBorders>
            <w:shd w:val="clear" w:color="auto" w:fill="auto"/>
            <w:noWrap/>
            <w:vAlign w:val="bottom"/>
            <w:hideMark/>
          </w:tcPr>
          <w:p w14:paraId="0734654D"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01EFFE9"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15</w:t>
            </w:r>
          </w:p>
        </w:tc>
        <w:tc>
          <w:tcPr>
            <w:tcW w:w="4740" w:type="dxa"/>
            <w:tcBorders>
              <w:top w:val="single" w:sz="8" w:space="0" w:color="auto"/>
              <w:left w:val="nil"/>
              <w:bottom w:val="single" w:sz="8" w:space="0" w:color="auto"/>
              <w:right w:val="nil"/>
            </w:tcBorders>
            <w:shd w:val="clear" w:color="auto" w:fill="auto"/>
            <w:noWrap/>
            <w:vAlign w:val="center"/>
            <w:hideMark/>
          </w:tcPr>
          <w:p w14:paraId="404C455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7: Molecular Evolution</w:t>
            </w:r>
          </w:p>
        </w:tc>
        <w:tc>
          <w:tcPr>
            <w:tcW w:w="2080" w:type="dxa"/>
            <w:tcBorders>
              <w:top w:val="single" w:sz="8" w:space="0" w:color="auto"/>
              <w:left w:val="single" w:sz="8" w:space="0" w:color="auto"/>
              <w:bottom w:val="single" w:sz="8" w:space="0" w:color="auto"/>
              <w:right w:val="single" w:sz="8" w:space="0" w:color="auto"/>
            </w:tcBorders>
            <w:shd w:val="clear" w:color="000000" w:fill="BDD7EE"/>
            <w:noWrap/>
            <w:vAlign w:val="center"/>
            <w:hideMark/>
          </w:tcPr>
          <w:p w14:paraId="490C0CB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66EA17AD" w14:textId="77777777" w:rsidTr="00946770">
        <w:trPr>
          <w:trHeight w:val="315"/>
        </w:trPr>
        <w:tc>
          <w:tcPr>
            <w:tcW w:w="1140" w:type="dxa"/>
            <w:tcBorders>
              <w:top w:val="nil"/>
              <w:left w:val="nil"/>
              <w:bottom w:val="nil"/>
              <w:right w:val="nil"/>
            </w:tcBorders>
            <w:shd w:val="clear" w:color="auto" w:fill="auto"/>
            <w:noWrap/>
            <w:vAlign w:val="bottom"/>
            <w:hideMark/>
          </w:tcPr>
          <w:p w14:paraId="05F12BBC"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02779AE"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17</w:t>
            </w:r>
          </w:p>
        </w:tc>
        <w:tc>
          <w:tcPr>
            <w:tcW w:w="4740" w:type="dxa"/>
            <w:tcBorders>
              <w:top w:val="nil"/>
              <w:left w:val="nil"/>
              <w:bottom w:val="nil"/>
              <w:right w:val="nil"/>
            </w:tcBorders>
            <w:shd w:val="clear" w:color="auto" w:fill="auto"/>
            <w:noWrap/>
            <w:vAlign w:val="center"/>
            <w:hideMark/>
          </w:tcPr>
          <w:p w14:paraId="5573CC65" w14:textId="77777777" w:rsidR="00946770" w:rsidRPr="00946770" w:rsidRDefault="00946770" w:rsidP="00946770">
            <w:pPr>
              <w:spacing w:after="0" w:line="240" w:lineRule="auto"/>
              <w:jc w:val="right"/>
              <w:rPr>
                <w:rFonts w:ascii="Calibri" w:eastAsia="Times New Roman" w:hAnsi="Calibri" w:cs="Calibri"/>
                <w:color w:val="000000"/>
              </w:rPr>
            </w:pPr>
          </w:p>
        </w:tc>
        <w:tc>
          <w:tcPr>
            <w:tcW w:w="2080" w:type="dxa"/>
            <w:tcBorders>
              <w:top w:val="nil"/>
              <w:left w:val="single" w:sz="8" w:space="0" w:color="auto"/>
              <w:bottom w:val="single" w:sz="8" w:space="0" w:color="auto"/>
              <w:right w:val="single" w:sz="8" w:space="0" w:color="auto"/>
            </w:tcBorders>
            <w:shd w:val="clear" w:color="000000" w:fill="A9D08E"/>
            <w:noWrap/>
            <w:vAlign w:val="center"/>
            <w:hideMark/>
          </w:tcPr>
          <w:p w14:paraId="567523C5"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7E0184B1" w14:textId="77777777" w:rsidTr="00946770">
        <w:trPr>
          <w:trHeight w:val="315"/>
        </w:trPr>
        <w:tc>
          <w:tcPr>
            <w:tcW w:w="1140" w:type="dxa"/>
            <w:tcBorders>
              <w:top w:val="nil"/>
              <w:left w:val="nil"/>
              <w:bottom w:val="nil"/>
              <w:right w:val="nil"/>
            </w:tcBorders>
            <w:shd w:val="clear" w:color="auto" w:fill="auto"/>
            <w:noWrap/>
            <w:vAlign w:val="bottom"/>
            <w:hideMark/>
          </w:tcPr>
          <w:p w14:paraId="3D9B4341"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86FF4AD"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19</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4A0A3F14"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F4B084"/>
            <w:noWrap/>
            <w:vAlign w:val="center"/>
            <w:hideMark/>
          </w:tcPr>
          <w:p w14:paraId="0622BEE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Amazon Review</w:t>
            </w:r>
          </w:p>
        </w:tc>
      </w:tr>
      <w:tr w:rsidR="00946770" w:rsidRPr="00946770" w14:paraId="0CACBD02" w14:textId="77777777" w:rsidTr="00946770">
        <w:trPr>
          <w:trHeight w:val="315"/>
        </w:trPr>
        <w:tc>
          <w:tcPr>
            <w:tcW w:w="1140" w:type="dxa"/>
            <w:tcBorders>
              <w:top w:val="nil"/>
              <w:left w:val="nil"/>
              <w:bottom w:val="nil"/>
              <w:right w:val="nil"/>
            </w:tcBorders>
            <w:shd w:val="clear" w:color="auto" w:fill="auto"/>
            <w:noWrap/>
            <w:vAlign w:val="bottom"/>
            <w:hideMark/>
          </w:tcPr>
          <w:p w14:paraId="1B4C7B08"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601897C7"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2A839E23"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16566D53"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743A2096" w14:textId="77777777" w:rsidTr="00946770">
        <w:trPr>
          <w:trHeight w:val="315"/>
        </w:trPr>
        <w:tc>
          <w:tcPr>
            <w:tcW w:w="1140" w:type="dxa"/>
            <w:tcBorders>
              <w:top w:val="nil"/>
              <w:left w:val="nil"/>
              <w:bottom w:val="nil"/>
              <w:right w:val="nil"/>
            </w:tcBorders>
            <w:shd w:val="clear" w:color="auto" w:fill="auto"/>
            <w:noWrap/>
            <w:vAlign w:val="bottom"/>
            <w:hideMark/>
          </w:tcPr>
          <w:p w14:paraId="59DB9D83"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93695BC"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22</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1E1B43C3"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8: Adaptation</w:t>
            </w:r>
          </w:p>
        </w:tc>
        <w:tc>
          <w:tcPr>
            <w:tcW w:w="2080" w:type="dxa"/>
            <w:tcBorders>
              <w:top w:val="single" w:sz="8" w:space="0" w:color="auto"/>
              <w:left w:val="nil"/>
              <w:bottom w:val="single" w:sz="8" w:space="0" w:color="auto"/>
              <w:right w:val="single" w:sz="8" w:space="0" w:color="auto"/>
            </w:tcBorders>
            <w:shd w:val="clear" w:color="000000" w:fill="BDD7EE"/>
            <w:noWrap/>
            <w:vAlign w:val="center"/>
            <w:hideMark/>
          </w:tcPr>
          <w:p w14:paraId="170349FD"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56014333" w14:textId="77777777" w:rsidTr="00946770">
        <w:trPr>
          <w:trHeight w:val="315"/>
        </w:trPr>
        <w:tc>
          <w:tcPr>
            <w:tcW w:w="1140" w:type="dxa"/>
            <w:tcBorders>
              <w:top w:val="nil"/>
              <w:left w:val="nil"/>
              <w:bottom w:val="nil"/>
              <w:right w:val="nil"/>
            </w:tcBorders>
            <w:shd w:val="clear" w:color="auto" w:fill="auto"/>
            <w:noWrap/>
            <w:vAlign w:val="bottom"/>
            <w:hideMark/>
          </w:tcPr>
          <w:p w14:paraId="750104BD"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31FB661"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24</w:t>
            </w:r>
          </w:p>
        </w:tc>
        <w:tc>
          <w:tcPr>
            <w:tcW w:w="4740" w:type="dxa"/>
            <w:tcBorders>
              <w:top w:val="nil"/>
              <w:left w:val="nil"/>
              <w:bottom w:val="nil"/>
              <w:right w:val="nil"/>
            </w:tcBorders>
            <w:shd w:val="clear" w:color="auto" w:fill="auto"/>
            <w:noWrap/>
            <w:vAlign w:val="center"/>
            <w:hideMark/>
          </w:tcPr>
          <w:p w14:paraId="32A47A7C" w14:textId="77777777" w:rsidR="00946770" w:rsidRPr="00946770" w:rsidRDefault="00946770" w:rsidP="00946770">
            <w:pPr>
              <w:spacing w:after="0" w:line="240" w:lineRule="auto"/>
              <w:jc w:val="right"/>
              <w:rPr>
                <w:rFonts w:ascii="Calibri" w:eastAsia="Times New Roman" w:hAnsi="Calibri" w:cs="Calibri"/>
                <w:color w:val="000000"/>
              </w:rPr>
            </w:pPr>
          </w:p>
        </w:tc>
        <w:tc>
          <w:tcPr>
            <w:tcW w:w="2080" w:type="dxa"/>
            <w:tcBorders>
              <w:top w:val="nil"/>
              <w:left w:val="single" w:sz="8" w:space="0" w:color="auto"/>
              <w:bottom w:val="single" w:sz="8" w:space="0" w:color="auto"/>
              <w:right w:val="single" w:sz="8" w:space="0" w:color="auto"/>
            </w:tcBorders>
            <w:shd w:val="clear" w:color="000000" w:fill="A9D08E"/>
            <w:noWrap/>
            <w:vAlign w:val="center"/>
            <w:hideMark/>
          </w:tcPr>
          <w:p w14:paraId="6AFBB95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3C84360E" w14:textId="77777777" w:rsidTr="00946770">
        <w:trPr>
          <w:trHeight w:val="315"/>
        </w:trPr>
        <w:tc>
          <w:tcPr>
            <w:tcW w:w="1140" w:type="dxa"/>
            <w:tcBorders>
              <w:top w:val="nil"/>
              <w:left w:val="nil"/>
              <w:bottom w:val="nil"/>
              <w:right w:val="nil"/>
            </w:tcBorders>
            <w:shd w:val="clear" w:color="auto" w:fill="auto"/>
            <w:noWrap/>
            <w:vAlign w:val="bottom"/>
            <w:hideMark/>
          </w:tcPr>
          <w:p w14:paraId="097BCF3A"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DC9936C"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26</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69298EA4"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F4B084"/>
            <w:noWrap/>
            <w:vAlign w:val="center"/>
            <w:hideMark/>
          </w:tcPr>
          <w:p w14:paraId="7A5225E2"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Amazon Review</w:t>
            </w:r>
          </w:p>
        </w:tc>
      </w:tr>
      <w:tr w:rsidR="00946770" w:rsidRPr="00946770" w14:paraId="01BE437D" w14:textId="77777777" w:rsidTr="00946770">
        <w:trPr>
          <w:trHeight w:val="315"/>
        </w:trPr>
        <w:tc>
          <w:tcPr>
            <w:tcW w:w="1140" w:type="dxa"/>
            <w:tcBorders>
              <w:top w:val="nil"/>
              <w:left w:val="nil"/>
              <w:bottom w:val="nil"/>
              <w:right w:val="nil"/>
            </w:tcBorders>
            <w:shd w:val="clear" w:color="auto" w:fill="auto"/>
            <w:noWrap/>
            <w:vAlign w:val="bottom"/>
            <w:hideMark/>
          </w:tcPr>
          <w:p w14:paraId="371A80BE"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0EC9C1B5"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6D18F792"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71DE8C6E"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7EF96745" w14:textId="77777777" w:rsidTr="00946770">
        <w:trPr>
          <w:trHeight w:val="315"/>
        </w:trPr>
        <w:tc>
          <w:tcPr>
            <w:tcW w:w="1140" w:type="dxa"/>
            <w:tcBorders>
              <w:top w:val="nil"/>
              <w:left w:val="nil"/>
              <w:bottom w:val="nil"/>
              <w:right w:val="nil"/>
            </w:tcBorders>
            <w:shd w:val="clear" w:color="auto" w:fill="auto"/>
            <w:noWrap/>
            <w:vAlign w:val="center"/>
            <w:hideMark/>
          </w:tcPr>
          <w:p w14:paraId="7B2FB8B2"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0CD7DE6"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29</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1663CD6E"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9: Sex and Family</w:t>
            </w:r>
          </w:p>
        </w:tc>
        <w:tc>
          <w:tcPr>
            <w:tcW w:w="2080" w:type="dxa"/>
            <w:tcBorders>
              <w:top w:val="single" w:sz="8" w:space="0" w:color="auto"/>
              <w:left w:val="nil"/>
              <w:bottom w:val="single" w:sz="8" w:space="0" w:color="auto"/>
              <w:right w:val="single" w:sz="8" w:space="0" w:color="auto"/>
            </w:tcBorders>
            <w:shd w:val="clear" w:color="000000" w:fill="BDD7EE"/>
            <w:noWrap/>
            <w:vAlign w:val="center"/>
            <w:hideMark/>
          </w:tcPr>
          <w:p w14:paraId="0DCCA598"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4E124584" w14:textId="77777777" w:rsidTr="00946770">
        <w:trPr>
          <w:trHeight w:val="315"/>
        </w:trPr>
        <w:tc>
          <w:tcPr>
            <w:tcW w:w="1140" w:type="dxa"/>
            <w:tcBorders>
              <w:top w:val="nil"/>
              <w:left w:val="nil"/>
              <w:bottom w:val="nil"/>
              <w:right w:val="nil"/>
            </w:tcBorders>
            <w:shd w:val="clear" w:color="auto" w:fill="auto"/>
            <w:noWrap/>
            <w:vAlign w:val="bottom"/>
            <w:hideMark/>
          </w:tcPr>
          <w:p w14:paraId="40FBC4F7"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5C01E29"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31</w:t>
            </w:r>
          </w:p>
        </w:tc>
        <w:tc>
          <w:tcPr>
            <w:tcW w:w="4740" w:type="dxa"/>
            <w:tcBorders>
              <w:top w:val="nil"/>
              <w:left w:val="nil"/>
              <w:bottom w:val="nil"/>
              <w:right w:val="nil"/>
            </w:tcBorders>
            <w:shd w:val="clear" w:color="auto" w:fill="auto"/>
            <w:noWrap/>
            <w:vAlign w:val="center"/>
            <w:hideMark/>
          </w:tcPr>
          <w:p w14:paraId="0651C9FD" w14:textId="77777777" w:rsidR="00946770" w:rsidRPr="00946770" w:rsidRDefault="00946770" w:rsidP="00946770">
            <w:pPr>
              <w:spacing w:after="0" w:line="240" w:lineRule="auto"/>
              <w:jc w:val="right"/>
              <w:rPr>
                <w:rFonts w:ascii="Calibri" w:eastAsia="Times New Roman" w:hAnsi="Calibri" w:cs="Calibri"/>
                <w:color w:val="000000"/>
              </w:rPr>
            </w:pPr>
          </w:p>
        </w:tc>
        <w:tc>
          <w:tcPr>
            <w:tcW w:w="2080" w:type="dxa"/>
            <w:tcBorders>
              <w:top w:val="nil"/>
              <w:left w:val="single" w:sz="8" w:space="0" w:color="auto"/>
              <w:bottom w:val="single" w:sz="8" w:space="0" w:color="auto"/>
              <w:right w:val="single" w:sz="8" w:space="0" w:color="auto"/>
            </w:tcBorders>
            <w:shd w:val="clear" w:color="000000" w:fill="A9D08E"/>
            <w:noWrap/>
            <w:vAlign w:val="center"/>
            <w:hideMark/>
          </w:tcPr>
          <w:p w14:paraId="0ABEA024"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7161CF47" w14:textId="77777777" w:rsidTr="00946770">
        <w:trPr>
          <w:trHeight w:val="315"/>
        </w:trPr>
        <w:tc>
          <w:tcPr>
            <w:tcW w:w="1140" w:type="dxa"/>
            <w:tcBorders>
              <w:top w:val="nil"/>
              <w:left w:val="nil"/>
              <w:bottom w:val="nil"/>
              <w:right w:val="nil"/>
            </w:tcBorders>
            <w:shd w:val="clear" w:color="auto" w:fill="auto"/>
            <w:noWrap/>
            <w:vAlign w:val="center"/>
            <w:hideMark/>
          </w:tcPr>
          <w:p w14:paraId="2E01BAE3"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November</w:t>
            </w: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36B5974"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18537974"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F4B084"/>
            <w:noWrap/>
            <w:vAlign w:val="center"/>
            <w:hideMark/>
          </w:tcPr>
          <w:p w14:paraId="55672776"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Amazon Review</w:t>
            </w:r>
          </w:p>
        </w:tc>
      </w:tr>
      <w:tr w:rsidR="00946770" w:rsidRPr="00946770" w14:paraId="48670D8C" w14:textId="77777777" w:rsidTr="00946770">
        <w:trPr>
          <w:trHeight w:val="315"/>
        </w:trPr>
        <w:tc>
          <w:tcPr>
            <w:tcW w:w="1140" w:type="dxa"/>
            <w:tcBorders>
              <w:top w:val="nil"/>
              <w:left w:val="nil"/>
              <w:bottom w:val="nil"/>
              <w:right w:val="nil"/>
            </w:tcBorders>
            <w:shd w:val="clear" w:color="auto" w:fill="auto"/>
            <w:noWrap/>
            <w:vAlign w:val="bottom"/>
            <w:hideMark/>
          </w:tcPr>
          <w:p w14:paraId="5059C8D5"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1F7A7EE7"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3963307F"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2D48440A"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3C4C8CEE" w14:textId="77777777" w:rsidTr="00946770">
        <w:trPr>
          <w:trHeight w:val="315"/>
        </w:trPr>
        <w:tc>
          <w:tcPr>
            <w:tcW w:w="1140" w:type="dxa"/>
            <w:tcBorders>
              <w:top w:val="nil"/>
              <w:left w:val="nil"/>
              <w:bottom w:val="nil"/>
              <w:right w:val="nil"/>
            </w:tcBorders>
            <w:shd w:val="clear" w:color="auto" w:fill="auto"/>
            <w:noWrap/>
            <w:vAlign w:val="bottom"/>
            <w:hideMark/>
          </w:tcPr>
          <w:p w14:paraId="347F8C80"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C3DDFC5"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5</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0CBE572B"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10: Darwin's First Question</w:t>
            </w:r>
          </w:p>
        </w:tc>
        <w:tc>
          <w:tcPr>
            <w:tcW w:w="2080" w:type="dxa"/>
            <w:tcBorders>
              <w:top w:val="single" w:sz="8" w:space="0" w:color="auto"/>
              <w:left w:val="nil"/>
              <w:bottom w:val="single" w:sz="8" w:space="0" w:color="auto"/>
              <w:right w:val="single" w:sz="8" w:space="0" w:color="auto"/>
            </w:tcBorders>
            <w:shd w:val="clear" w:color="000000" w:fill="BDD7EE"/>
            <w:noWrap/>
            <w:vAlign w:val="center"/>
            <w:hideMark/>
          </w:tcPr>
          <w:p w14:paraId="7D22D4D9"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0D5DEB3B" w14:textId="77777777" w:rsidTr="00946770">
        <w:trPr>
          <w:trHeight w:val="315"/>
        </w:trPr>
        <w:tc>
          <w:tcPr>
            <w:tcW w:w="1140" w:type="dxa"/>
            <w:tcBorders>
              <w:top w:val="nil"/>
              <w:left w:val="nil"/>
              <w:bottom w:val="nil"/>
              <w:right w:val="nil"/>
            </w:tcBorders>
            <w:shd w:val="clear" w:color="auto" w:fill="auto"/>
            <w:noWrap/>
            <w:vAlign w:val="bottom"/>
            <w:hideMark/>
          </w:tcPr>
          <w:p w14:paraId="5FC7694A"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01F2C21"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7</w:t>
            </w:r>
          </w:p>
        </w:tc>
        <w:tc>
          <w:tcPr>
            <w:tcW w:w="4740" w:type="dxa"/>
            <w:tcBorders>
              <w:top w:val="nil"/>
              <w:left w:val="nil"/>
              <w:bottom w:val="single" w:sz="8" w:space="0" w:color="auto"/>
              <w:right w:val="single" w:sz="8" w:space="0" w:color="auto"/>
            </w:tcBorders>
            <w:shd w:val="clear" w:color="auto" w:fill="auto"/>
            <w:noWrap/>
            <w:vAlign w:val="bottom"/>
            <w:hideMark/>
          </w:tcPr>
          <w:p w14:paraId="46ECA536"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A9D08E"/>
            <w:noWrap/>
            <w:vAlign w:val="center"/>
            <w:hideMark/>
          </w:tcPr>
          <w:p w14:paraId="7F8ADD6F"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780FF0BA" w14:textId="77777777" w:rsidTr="00946770">
        <w:trPr>
          <w:trHeight w:val="315"/>
        </w:trPr>
        <w:tc>
          <w:tcPr>
            <w:tcW w:w="1140" w:type="dxa"/>
            <w:tcBorders>
              <w:top w:val="nil"/>
              <w:left w:val="nil"/>
              <w:bottom w:val="nil"/>
              <w:right w:val="nil"/>
            </w:tcBorders>
            <w:shd w:val="clear" w:color="auto" w:fill="auto"/>
            <w:noWrap/>
            <w:vAlign w:val="bottom"/>
            <w:hideMark/>
          </w:tcPr>
          <w:p w14:paraId="6715EC4E"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F175D2D"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9</w:t>
            </w:r>
          </w:p>
        </w:tc>
        <w:tc>
          <w:tcPr>
            <w:tcW w:w="4740" w:type="dxa"/>
            <w:tcBorders>
              <w:top w:val="nil"/>
              <w:left w:val="nil"/>
              <w:bottom w:val="single" w:sz="8" w:space="0" w:color="auto"/>
              <w:right w:val="single" w:sz="8" w:space="0" w:color="auto"/>
            </w:tcBorders>
            <w:shd w:val="clear" w:color="auto" w:fill="auto"/>
            <w:noWrap/>
            <w:vAlign w:val="center"/>
            <w:hideMark/>
          </w:tcPr>
          <w:p w14:paraId="4E5E765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F4B084"/>
            <w:noWrap/>
            <w:vAlign w:val="center"/>
            <w:hideMark/>
          </w:tcPr>
          <w:p w14:paraId="18EDDBA4"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Amazon Review</w:t>
            </w:r>
          </w:p>
        </w:tc>
      </w:tr>
      <w:tr w:rsidR="00946770" w:rsidRPr="00946770" w14:paraId="65891310" w14:textId="77777777" w:rsidTr="00946770">
        <w:trPr>
          <w:trHeight w:val="315"/>
        </w:trPr>
        <w:tc>
          <w:tcPr>
            <w:tcW w:w="1140" w:type="dxa"/>
            <w:tcBorders>
              <w:top w:val="nil"/>
              <w:left w:val="nil"/>
              <w:bottom w:val="nil"/>
              <w:right w:val="nil"/>
            </w:tcBorders>
            <w:shd w:val="clear" w:color="auto" w:fill="auto"/>
            <w:noWrap/>
            <w:vAlign w:val="bottom"/>
            <w:hideMark/>
          </w:tcPr>
          <w:p w14:paraId="1692FAB8"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1FA93518"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3966A1CD"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315A0546"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71C2F25C" w14:textId="77777777" w:rsidTr="00946770">
        <w:trPr>
          <w:trHeight w:val="315"/>
        </w:trPr>
        <w:tc>
          <w:tcPr>
            <w:tcW w:w="1140" w:type="dxa"/>
            <w:tcBorders>
              <w:top w:val="nil"/>
              <w:left w:val="nil"/>
              <w:bottom w:val="nil"/>
              <w:right w:val="nil"/>
            </w:tcBorders>
            <w:shd w:val="clear" w:color="auto" w:fill="auto"/>
            <w:noWrap/>
            <w:vAlign w:val="bottom"/>
            <w:hideMark/>
          </w:tcPr>
          <w:p w14:paraId="56AD3556"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000000" w:fill="FFC000"/>
            <w:noWrap/>
            <w:vAlign w:val="center"/>
            <w:hideMark/>
          </w:tcPr>
          <w:p w14:paraId="4DE40CFE"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12</w:t>
            </w:r>
          </w:p>
        </w:tc>
        <w:tc>
          <w:tcPr>
            <w:tcW w:w="4740" w:type="dxa"/>
            <w:tcBorders>
              <w:top w:val="single" w:sz="8" w:space="0" w:color="auto"/>
              <w:left w:val="nil"/>
              <w:bottom w:val="single" w:sz="8" w:space="0" w:color="auto"/>
              <w:right w:val="single" w:sz="8" w:space="0" w:color="auto"/>
            </w:tcBorders>
            <w:shd w:val="clear" w:color="000000" w:fill="FFC000"/>
            <w:noWrap/>
            <w:vAlign w:val="center"/>
            <w:hideMark/>
          </w:tcPr>
          <w:p w14:paraId="40D3439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No Classes</w:t>
            </w:r>
          </w:p>
        </w:tc>
        <w:tc>
          <w:tcPr>
            <w:tcW w:w="2080" w:type="dxa"/>
            <w:tcBorders>
              <w:top w:val="single" w:sz="8" w:space="0" w:color="auto"/>
              <w:left w:val="nil"/>
              <w:bottom w:val="single" w:sz="8" w:space="0" w:color="auto"/>
              <w:right w:val="single" w:sz="8" w:space="0" w:color="auto"/>
            </w:tcBorders>
            <w:shd w:val="clear" w:color="000000" w:fill="FFC000"/>
            <w:noWrap/>
            <w:vAlign w:val="center"/>
            <w:hideMark/>
          </w:tcPr>
          <w:p w14:paraId="03D3DC9C"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Veterans' Day</w:t>
            </w:r>
          </w:p>
        </w:tc>
      </w:tr>
      <w:tr w:rsidR="00946770" w:rsidRPr="00946770" w14:paraId="1FEB89E2" w14:textId="77777777" w:rsidTr="00946770">
        <w:trPr>
          <w:trHeight w:val="315"/>
        </w:trPr>
        <w:tc>
          <w:tcPr>
            <w:tcW w:w="1140" w:type="dxa"/>
            <w:tcBorders>
              <w:top w:val="nil"/>
              <w:left w:val="nil"/>
              <w:bottom w:val="nil"/>
              <w:right w:val="nil"/>
            </w:tcBorders>
            <w:shd w:val="clear" w:color="auto" w:fill="auto"/>
            <w:noWrap/>
            <w:vAlign w:val="bottom"/>
            <w:hideMark/>
          </w:tcPr>
          <w:p w14:paraId="5ED89B45"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6C99CFA"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14</w:t>
            </w:r>
          </w:p>
        </w:tc>
        <w:tc>
          <w:tcPr>
            <w:tcW w:w="4740" w:type="dxa"/>
            <w:tcBorders>
              <w:top w:val="nil"/>
              <w:left w:val="nil"/>
              <w:bottom w:val="nil"/>
              <w:right w:val="nil"/>
            </w:tcBorders>
            <w:shd w:val="clear" w:color="auto" w:fill="auto"/>
            <w:noWrap/>
            <w:vAlign w:val="center"/>
            <w:hideMark/>
          </w:tcPr>
          <w:p w14:paraId="6F9806C6"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11: Macroevolution</w:t>
            </w:r>
          </w:p>
        </w:tc>
        <w:tc>
          <w:tcPr>
            <w:tcW w:w="2080" w:type="dxa"/>
            <w:tcBorders>
              <w:top w:val="nil"/>
              <w:left w:val="single" w:sz="8" w:space="0" w:color="auto"/>
              <w:bottom w:val="single" w:sz="8" w:space="0" w:color="auto"/>
              <w:right w:val="single" w:sz="8" w:space="0" w:color="auto"/>
            </w:tcBorders>
            <w:shd w:val="clear" w:color="000000" w:fill="BDD7EE"/>
            <w:noWrap/>
            <w:vAlign w:val="center"/>
            <w:hideMark/>
          </w:tcPr>
          <w:p w14:paraId="3648BF9C"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2B8A81CC" w14:textId="77777777" w:rsidTr="00946770">
        <w:trPr>
          <w:trHeight w:val="315"/>
        </w:trPr>
        <w:tc>
          <w:tcPr>
            <w:tcW w:w="1140" w:type="dxa"/>
            <w:tcBorders>
              <w:top w:val="nil"/>
              <w:left w:val="nil"/>
              <w:bottom w:val="nil"/>
              <w:right w:val="nil"/>
            </w:tcBorders>
            <w:shd w:val="clear" w:color="auto" w:fill="auto"/>
            <w:noWrap/>
            <w:vAlign w:val="bottom"/>
            <w:hideMark/>
          </w:tcPr>
          <w:p w14:paraId="2A155E26"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0C99061"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16</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1FB49209"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A9D08E"/>
            <w:noWrap/>
            <w:vAlign w:val="center"/>
            <w:hideMark/>
          </w:tcPr>
          <w:p w14:paraId="6D5330F8"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0391FAE5" w14:textId="77777777" w:rsidTr="00946770">
        <w:trPr>
          <w:trHeight w:val="315"/>
        </w:trPr>
        <w:tc>
          <w:tcPr>
            <w:tcW w:w="1140" w:type="dxa"/>
            <w:tcBorders>
              <w:top w:val="nil"/>
              <w:left w:val="nil"/>
              <w:bottom w:val="nil"/>
              <w:right w:val="nil"/>
            </w:tcBorders>
            <w:shd w:val="clear" w:color="auto" w:fill="auto"/>
            <w:noWrap/>
            <w:vAlign w:val="bottom"/>
            <w:hideMark/>
          </w:tcPr>
          <w:p w14:paraId="7BA23191"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18548C4D"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7E972CED"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08A380D4"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4E67E6A9" w14:textId="77777777" w:rsidTr="00946770">
        <w:trPr>
          <w:trHeight w:val="315"/>
        </w:trPr>
        <w:tc>
          <w:tcPr>
            <w:tcW w:w="1140" w:type="dxa"/>
            <w:tcBorders>
              <w:top w:val="nil"/>
              <w:left w:val="nil"/>
              <w:bottom w:val="nil"/>
              <w:right w:val="nil"/>
            </w:tcBorders>
            <w:shd w:val="clear" w:color="auto" w:fill="auto"/>
            <w:noWrap/>
            <w:vAlign w:val="bottom"/>
            <w:hideMark/>
          </w:tcPr>
          <w:p w14:paraId="1252C74F"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CB4EA4F"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19</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138D8C8D"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12: Intimate Partnerships</w:t>
            </w:r>
          </w:p>
        </w:tc>
        <w:tc>
          <w:tcPr>
            <w:tcW w:w="2080" w:type="dxa"/>
            <w:tcBorders>
              <w:top w:val="single" w:sz="8" w:space="0" w:color="auto"/>
              <w:left w:val="nil"/>
              <w:bottom w:val="single" w:sz="8" w:space="0" w:color="auto"/>
              <w:right w:val="single" w:sz="8" w:space="0" w:color="auto"/>
            </w:tcBorders>
            <w:shd w:val="clear" w:color="000000" w:fill="BDD7EE"/>
            <w:noWrap/>
            <w:vAlign w:val="center"/>
            <w:hideMark/>
          </w:tcPr>
          <w:p w14:paraId="3855CB60"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690F6902" w14:textId="77777777" w:rsidTr="00946770">
        <w:trPr>
          <w:trHeight w:val="315"/>
        </w:trPr>
        <w:tc>
          <w:tcPr>
            <w:tcW w:w="1140" w:type="dxa"/>
            <w:tcBorders>
              <w:top w:val="nil"/>
              <w:left w:val="nil"/>
              <w:bottom w:val="nil"/>
              <w:right w:val="nil"/>
            </w:tcBorders>
            <w:shd w:val="clear" w:color="auto" w:fill="auto"/>
            <w:noWrap/>
            <w:vAlign w:val="bottom"/>
            <w:hideMark/>
          </w:tcPr>
          <w:p w14:paraId="0308B17F"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F8E0F47"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21</w:t>
            </w:r>
          </w:p>
        </w:tc>
        <w:tc>
          <w:tcPr>
            <w:tcW w:w="4740" w:type="dxa"/>
            <w:tcBorders>
              <w:top w:val="nil"/>
              <w:left w:val="nil"/>
              <w:bottom w:val="single" w:sz="8" w:space="0" w:color="auto"/>
              <w:right w:val="single" w:sz="8" w:space="0" w:color="auto"/>
            </w:tcBorders>
            <w:shd w:val="clear" w:color="auto" w:fill="auto"/>
            <w:noWrap/>
            <w:vAlign w:val="center"/>
            <w:hideMark/>
          </w:tcPr>
          <w:p w14:paraId="07ED1534"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A9D08E"/>
            <w:noWrap/>
            <w:vAlign w:val="center"/>
            <w:hideMark/>
          </w:tcPr>
          <w:p w14:paraId="2D53206B"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1165FA97" w14:textId="77777777" w:rsidTr="00946770">
        <w:trPr>
          <w:trHeight w:val="315"/>
        </w:trPr>
        <w:tc>
          <w:tcPr>
            <w:tcW w:w="1140" w:type="dxa"/>
            <w:tcBorders>
              <w:top w:val="nil"/>
              <w:left w:val="nil"/>
              <w:bottom w:val="nil"/>
              <w:right w:val="nil"/>
            </w:tcBorders>
            <w:shd w:val="clear" w:color="auto" w:fill="auto"/>
            <w:noWrap/>
            <w:vAlign w:val="bottom"/>
            <w:hideMark/>
          </w:tcPr>
          <w:p w14:paraId="0F3C5E27"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19F4AB47"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23</w:t>
            </w:r>
          </w:p>
        </w:tc>
        <w:tc>
          <w:tcPr>
            <w:tcW w:w="4740" w:type="dxa"/>
            <w:tcBorders>
              <w:top w:val="nil"/>
              <w:left w:val="nil"/>
              <w:bottom w:val="single" w:sz="8" w:space="0" w:color="auto"/>
              <w:right w:val="single" w:sz="8" w:space="0" w:color="auto"/>
            </w:tcBorders>
            <w:shd w:val="clear" w:color="000000" w:fill="FFC000"/>
            <w:noWrap/>
            <w:vAlign w:val="center"/>
            <w:hideMark/>
          </w:tcPr>
          <w:p w14:paraId="5A5B839B"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No Classes</w:t>
            </w:r>
          </w:p>
        </w:tc>
        <w:tc>
          <w:tcPr>
            <w:tcW w:w="2080" w:type="dxa"/>
            <w:tcBorders>
              <w:top w:val="nil"/>
              <w:left w:val="nil"/>
              <w:bottom w:val="single" w:sz="8" w:space="0" w:color="auto"/>
              <w:right w:val="single" w:sz="8" w:space="0" w:color="auto"/>
            </w:tcBorders>
            <w:shd w:val="clear" w:color="000000" w:fill="FFC000"/>
            <w:noWrap/>
            <w:vAlign w:val="center"/>
            <w:hideMark/>
          </w:tcPr>
          <w:p w14:paraId="03D4AFB9"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Thanksgiving</w:t>
            </w:r>
          </w:p>
        </w:tc>
      </w:tr>
      <w:tr w:rsidR="00946770" w:rsidRPr="00946770" w14:paraId="5D566874" w14:textId="77777777" w:rsidTr="00946770">
        <w:trPr>
          <w:trHeight w:val="315"/>
        </w:trPr>
        <w:tc>
          <w:tcPr>
            <w:tcW w:w="1140" w:type="dxa"/>
            <w:tcBorders>
              <w:top w:val="nil"/>
              <w:left w:val="nil"/>
              <w:bottom w:val="nil"/>
              <w:right w:val="nil"/>
            </w:tcBorders>
            <w:shd w:val="clear" w:color="auto" w:fill="auto"/>
            <w:noWrap/>
            <w:vAlign w:val="bottom"/>
            <w:hideMark/>
          </w:tcPr>
          <w:p w14:paraId="104B370B"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308B5FB6"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6DE3A43A"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5120407A"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18D6E51B" w14:textId="77777777" w:rsidTr="00946770">
        <w:trPr>
          <w:trHeight w:val="315"/>
        </w:trPr>
        <w:tc>
          <w:tcPr>
            <w:tcW w:w="1140" w:type="dxa"/>
            <w:tcBorders>
              <w:top w:val="nil"/>
              <w:left w:val="nil"/>
              <w:bottom w:val="nil"/>
              <w:right w:val="nil"/>
            </w:tcBorders>
            <w:shd w:val="clear" w:color="auto" w:fill="auto"/>
            <w:noWrap/>
            <w:vAlign w:val="bottom"/>
            <w:hideMark/>
          </w:tcPr>
          <w:p w14:paraId="56F205B4"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DD1A2E2"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26</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0E627F70"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13: Minds and Microbes</w:t>
            </w:r>
          </w:p>
        </w:tc>
        <w:tc>
          <w:tcPr>
            <w:tcW w:w="2080" w:type="dxa"/>
            <w:tcBorders>
              <w:top w:val="single" w:sz="8" w:space="0" w:color="auto"/>
              <w:left w:val="nil"/>
              <w:bottom w:val="single" w:sz="8" w:space="0" w:color="auto"/>
              <w:right w:val="single" w:sz="8" w:space="0" w:color="auto"/>
            </w:tcBorders>
            <w:shd w:val="clear" w:color="000000" w:fill="BDD7EE"/>
            <w:noWrap/>
            <w:vAlign w:val="center"/>
            <w:hideMark/>
          </w:tcPr>
          <w:p w14:paraId="73BF9C2A"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25B43BDB" w14:textId="77777777" w:rsidTr="00946770">
        <w:trPr>
          <w:trHeight w:val="315"/>
        </w:trPr>
        <w:tc>
          <w:tcPr>
            <w:tcW w:w="1140" w:type="dxa"/>
            <w:tcBorders>
              <w:top w:val="nil"/>
              <w:left w:val="nil"/>
              <w:bottom w:val="nil"/>
              <w:right w:val="nil"/>
            </w:tcBorders>
            <w:shd w:val="clear" w:color="auto" w:fill="auto"/>
            <w:noWrap/>
            <w:vAlign w:val="bottom"/>
            <w:hideMark/>
          </w:tcPr>
          <w:p w14:paraId="071FFB61"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0FB5F0C"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28</w:t>
            </w:r>
          </w:p>
        </w:tc>
        <w:tc>
          <w:tcPr>
            <w:tcW w:w="4740" w:type="dxa"/>
            <w:tcBorders>
              <w:top w:val="nil"/>
              <w:left w:val="nil"/>
              <w:bottom w:val="single" w:sz="8" w:space="0" w:color="auto"/>
              <w:right w:val="single" w:sz="8" w:space="0" w:color="auto"/>
            </w:tcBorders>
            <w:shd w:val="clear" w:color="auto" w:fill="auto"/>
            <w:noWrap/>
            <w:vAlign w:val="center"/>
            <w:hideMark/>
          </w:tcPr>
          <w:p w14:paraId="767A5301"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A9D08E"/>
            <w:noWrap/>
            <w:vAlign w:val="center"/>
            <w:hideMark/>
          </w:tcPr>
          <w:p w14:paraId="4DCF531C"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68D7F97B" w14:textId="77777777" w:rsidTr="00946770">
        <w:trPr>
          <w:trHeight w:val="315"/>
        </w:trPr>
        <w:tc>
          <w:tcPr>
            <w:tcW w:w="1140" w:type="dxa"/>
            <w:tcBorders>
              <w:top w:val="nil"/>
              <w:left w:val="nil"/>
              <w:bottom w:val="nil"/>
              <w:right w:val="nil"/>
            </w:tcBorders>
            <w:shd w:val="clear" w:color="auto" w:fill="auto"/>
            <w:noWrap/>
            <w:vAlign w:val="bottom"/>
            <w:hideMark/>
          </w:tcPr>
          <w:p w14:paraId="0E68FC81"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CABA053"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30</w:t>
            </w:r>
          </w:p>
        </w:tc>
        <w:tc>
          <w:tcPr>
            <w:tcW w:w="4740" w:type="dxa"/>
            <w:tcBorders>
              <w:top w:val="nil"/>
              <w:left w:val="nil"/>
              <w:bottom w:val="single" w:sz="8" w:space="0" w:color="auto"/>
              <w:right w:val="single" w:sz="8" w:space="0" w:color="auto"/>
            </w:tcBorders>
            <w:shd w:val="clear" w:color="auto" w:fill="auto"/>
            <w:noWrap/>
            <w:vAlign w:val="center"/>
            <w:hideMark/>
          </w:tcPr>
          <w:p w14:paraId="0F328A97"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14: A New Kind of Ape</w:t>
            </w:r>
          </w:p>
        </w:tc>
        <w:tc>
          <w:tcPr>
            <w:tcW w:w="2080" w:type="dxa"/>
            <w:tcBorders>
              <w:top w:val="nil"/>
              <w:left w:val="nil"/>
              <w:bottom w:val="single" w:sz="8" w:space="0" w:color="auto"/>
              <w:right w:val="single" w:sz="8" w:space="0" w:color="auto"/>
            </w:tcBorders>
            <w:shd w:val="clear" w:color="000000" w:fill="BDD7EE"/>
            <w:noWrap/>
            <w:vAlign w:val="center"/>
            <w:hideMark/>
          </w:tcPr>
          <w:p w14:paraId="20FB6ED7"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56949719" w14:textId="77777777" w:rsidTr="00946770">
        <w:trPr>
          <w:trHeight w:val="315"/>
        </w:trPr>
        <w:tc>
          <w:tcPr>
            <w:tcW w:w="1140" w:type="dxa"/>
            <w:tcBorders>
              <w:top w:val="nil"/>
              <w:left w:val="nil"/>
              <w:bottom w:val="nil"/>
              <w:right w:val="nil"/>
            </w:tcBorders>
            <w:shd w:val="clear" w:color="auto" w:fill="auto"/>
            <w:noWrap/>
            <w:vAlign w:val="bottom"/>
            <w:hideMark/>
          </w:tcPr>
          <w:p w14:paraId="408AD98C"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nil"/>
              <w:bottom w:val="nil"/>
              <w:right w:val="nil"/>
            </w:tcBorders>
            <w:shd w:val="clear" w:color="auto" w:fill="auto"/>
            <w:noWrap/>
            <w:vAlign w:val="bottom"/>
            <w:hideMark/>
          </w:tcPr>
          <w:p w14:paraId="29C89EFC"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4740" w:type="dxa"/>
            <w:tcBorders>
              <w:top w:val="nil"/>
              <w:left w:val="nil"/>
              <w:bottom w:val="nil"/>
              <w:right w:val="nil"/>
            </w:tcBorders>
            <w:shd w:val="clear" w:color="auto" w:fill="auto"/>
            <w:noWrap/>
            <w:vAlign w:val="bottom"/>
            <w:hideMark/>
          </w:tcPr>
          <w:p w14:paraId="1087FC32" w14:textId="77777777" w:rsidR="00946770" w:rsidRPr="00946770" w:rsidRDefault="00946770" w:rsidP="009467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shd w:val="clear" w:color="auto" w:fill="auto"/>
            <w:noWrap/>
            <w:vAlign w:val="bottom"/>
            <w:hideMark/>
          </w:tcPr>
          <w:p w14:paraId="4BE2CB0D" w14:textId="77777777" w:rsidR="00946770" w:rsidRPr="00946770" w:rsidRDefault="00946770" w:rsidP="00946770">
            <w:pPr>
              <w:spacing w:after="0" w:line="240" w:lineRule="auto"/>
              <w:rPr>
                <w:rFonts w:ascii="Times New Roman" w:eastAsia="Times New Roman" w:hAnsi="Times New Roman" w:cs="Times New Roman"/>
                <w:sz w:val="20"/>
                <w:szCs w:val="20"/>
              </w:rPr>
            </w:pPr>
          </w:p>
        </w:tc>
      </w:tr>
      <w:tr w:rsidR="00946770" w:rsidRPr="00946770" w14:paraId="14C328E9" w14:textId="77777777" w:rsidTr="00946770">
        <w:trPr>
          <w:trHeight w:val="315"/>
        </w:trPr>
        <w:tc>
          <w:tcPr>
            <w:tcW w:w="1140" w:type="dxa"/>
            <w:tcBorders>
              <w:top w:val="nil"/>
              <w:left w:val="nil"/>
              <w:bottom w:val="nil"/>
              <w:right w:val="nil"/>
            </w:tcBorders>
            <w:shd w:val="clear" w:color="auto" w:fill="auto"/>
            <w:noWrap/>
            <w:vAlign w:val="center"/>
            <w:hideMark/>
          </w:tcPr>
          <w:p w14:paraId="1D759112"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December</w:t>
            </w:r>
          </w:p>
        </w:tc>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24B2419"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3</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14:paraId="57B4B4A3"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single" w:sz="8" w:space="0" w:color="auto"/>
              <w:left w:val="nil"/>
              <w:bottom w:val="single" w:sz="8" w:space="0" w:color="auto"/>
              <w:right w:val="single" w:sz="8" w:space="0" w:color="auto"/>
            </w:tcBorders>
            <w:shd w:val="clear" w:color="000000" w:fill="A9D08E"/>
            <w:noWrap/>
            <w:vAlign w:val="center"/>
            <w:hideMark/>
          </w:tcPr>
          <w:p w14:paraId="4A82BE16"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r w:rsidR="00946770" w:rsidRPr="00946770" w14:paraId="426DC3D8" w14:textId="77777777" w:rsidTr="00946770">
        <w:trPr>
          <w:trHeight w:val="315"/>
        </w:trPr>
        <w:tc>
          <w:tcPr>
            <w:tcW w:w="1140" w:type="dxa"/>
            <w:tcBorders>
              <w:top w:val="nil"/>
              <w:left w:val="nil"/>
              <w:bottom w:val="nil"/>
              <w:right w:val="nil"/>
            </w:tcBorders>
            <w:shd w:val="clear" w:color="auto" w:fill="auto"/>
            <w:noWrap/>
            <w:vAlign w:val="bottom"/>
            <w:hideMark/>
          </w:tcPr>
          <w:p w14:paraId="1E054119"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A9F1660"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5</w:t>
            </w:r>
          </w:p>
        </w:tc>
        <w:tc>
          <w:tcPr>
            <w:tcW w:w="4740" w:type="dxa"/>
            <w:tcBorders>
              <w:top w:val="nil"/>
              <w:left w:val="nil"/>
              <w:bottom w:val="single" w:sz="8" w:space="0" w:color="auto"/>
              <w:right w:val="single" w:sz="8" w:space="0" w:color="auto"/>
            </w:tcBorders>
            <w:shd w:val="clear" w:color="auto" w:fill="auto"/>
            <w:noWrap/>
            <w:vAlign w:val="center"/>
            <w:hideMark/>
          </w:tcPr>
          <w:p w14:paraId="542A46DA"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Chapter 15: Evolutionary Medicine</w:t>
            </w:r>
          </w:p>
        </w:tc>
        <w:tc>
          <w:tcPr>
            <w:tcW w:w="2080" w:type="dxa"/>
            <w:tcBorders>
              <w:top w:val="nil"/>
              <w:left w:val="nil"/>
              <w:bottom w:val="single" w:sz="8" w:space="0" w:color="auto"/>
              <w:right w:val="single" w:sz="8" w:space="0" w:color="auto"/>
            </w:tcBorders>
            <w:shd w:val="clear" w:color="000000" w:fill="BDD7EE"/>
            <w:noWrap/>
            <w:vAlign w:val="center"/>
            <w:hideMark/>
          </w:tcPr>
          <w:p w14:paraId="74ECFB33"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Learning Objectives</w:t>
            </w:r>
          </w:p>
        </w:tc>
      </w:tr>
      <w:tr w:rsidR="00946770" w:rsidRPr="00946770" w14:paraId="7A91BC53" w14:textId="77777777" w:rsidTr="00946770">
        <w:trPr>
          <w:trHeight w:val="315"/>
        </w:trPr>
        <w:tc>
          <w:tcPr>
            <w:tcW w:w="1140" w:type="dxa"/>
            <w:tcBorders>
              <w:top w:val="nil"/>
              <w:left w:val="nil"/>
              <w:bottom w:val="nil"/>
              <w:right w:val="nil"/>
            </w:tcBorders>
            <w:shd w:val="clear" w:color="auto" w:fill="auto"/>
            <w:noWrap/>
            <w:vAlign w:val="bottom"/>
            <w:hideMark/>
          </w:tcPr>
          <w:p w14:paraId="07FF1A1A" w14:textId="77777777" w:rsidR="00946770" w:rsidRPr="00946770" w:rsidRDefault="00946770" w:rsidP="00946770">
            <w:pPr>
              <w:spacing w:after="0" w:line="240" w:lineRule="auto"/>
              <w:rPr>
                <w:rFonts w:ascii="Calibri" w:eastAsia="Times New Roman" w:hAnsi="Calibri" w:cs="Calibri"/>
                <w:color w:val="000000"/>
              </w:rPr>
            </w:pPr>
          </w:p>
        </w:tc>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09908BF" w14:textId="77777777" w:rsidR="00946770" w:rsidRPr="00946770" w:rsidRDefault="00946770" w:rsidP="00946770">
            <w:pPr>
              <w:spacing w:after="0" w:line="240" w:lineRule="auto"/>
              <w:jc w:val="right"/>
              <w:rPr>
                <w:rFonts w:ascii="Calibri" w:eastAsia="Times New Roman" w:hAnsi="Calibri" w:cs="Calibri"/>
                <w:color w:val="000000"/>
              </w:rPr>
            </w:pPr>
            <w:r w:rsidRPr="00946770">
              <w:rPr>
                <w:rFonts w:ascii="Calibri" w:eastAsia="Times New Roman" w:hAnsi="Calibri" w:cs="Calibri"/>
                <w:color w:val="000000"/>
              </w:rPr>
              <w:t>7</w:t>
            </w:r>
          </w:p>
        </w:tc>
        <w:tc>
          <w:tcPr>
            <w:tcW w:w="4740" w:type="dxa"/>
            <w:tcBorders>
              <w:top w:val="nil"/>
              <w:left w:val="nil"/>
              <w:bottom w:val="single" w:sz="8" w:space="0" w:color="auto"/>
              <w:right w:val="single" w:sz="8" w:space="0" w:color="auto"/>
            </w:tcBorders>
            <w:shd w:val="clear" w:color="auto" w:fill="auto"/>
            <w:noWrap/>
            <w:vAlign w:val="center"/>
            <w:hideMark/>
          </w:tcPr>
          <w:p w14:paraId="69F17528"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 </w:t>
            </w:r>
          </w:p>
        </w:tc>
        <w:tc>
          <w:tcPr>
            <w:tcW w:w="2080" w:type="dxa"/>
            <w:tcBorders>
              <w:top w:val="nil"/>
              <w:left w:val="nil"/>
              <w:bottom w:val="single" w:sz="8" w:space="0" w:color="auto"/>
              <w:right w:val="single" w:sz="8" w:space="0" w:color="auto"/>
            </w:tcBorders>
            <w:shd w:val="clear" w:color="000000" w:fill="A9D08E"/>
            <w:noWrap/>
            <w:vAlign w:val="center"/>
            <w:hideMark/>
          </w:tcPr>
          <w:p w14:paraId="6F285D57" w14:textId="77777777" w:rsidR="00946770" w:rsidRPr="00946770" w:rsidRDefault="00946770" w:rsidP="00946770">
            <w:pPr>
              <w:spacing w:after="0" w:line="240" w:lineRule="auto"/>
              <w:rPr>
                <w:rFonts w:ascii="Calibri" w:eastAsia="Times New Roman" w:hAnsi="Calibri" w:cs="Calibri"/>
                <w:color w:val="000000"/>
              </w:rPr>
            </w:pPr>
            <w:r w:rsidRPr="00946770">
              <w:rPr>
                <w:rFonts w:ascii="Calibri" w:eastAsia="Times New Roman" w:hAnsi="Calibri" w:cs="Calibri"/>
                <w:color w:val="000000"/>
              </w:rPr>
              <w:t>Study Groups</w:t>
            </w:r>
          </w:p>
        </w:tc>
      </w:tr>
    </w:tbl>
    <w:p w14:paraId="33A31E1B" w14:textId="77777777" w:rsidR="00946770" w:rsidRDefault="00946770" w:rsidP="00AE14DA">
      <w:pPr>
        <w:spacing w:after="0"/>
        <w:rPr>
          <w:bCs/>
          <w:color w:val="000000"/>
        </w:rPr>
      </w:pPr>
    </w:p>
    <w:p w14:paraId="5804FD7B" w14:textId="77777777" w:rsidR="007772FB" w:rsidRDefault="007772FB" w:rsidP="00AE14DA">
      <w:pPr>
        <w:spacing w:after="0"/>
        <w:rPr>
          <w:bCs/>
          <w:color w:val="000000"/>
        </w:rPr>
      </w:pPr>
    </w:p>
    <w:p w14:paraId="2D305E93" w14:textId="77777777" w:rsidR="00946770" w:rsidRDefault="00946770">
      <w:pPr>
        <w:rPr>
          <w:b/>
          <w:sz w:val="32"/>
        </w:rPr>
      </w:pPr>
      <w:r>
        <w:rPr>
          <w:b/>
          <w:sz w:val="32"/>
        </w:rPr>
        <w:br w:type="page"/>
      </w:r>
    </w:p>
    <w:p w14:paraId="0C8E5BA3" w14:textId="53E5AD26" w:rsidR="007772FB" w:rsidRPr="006B2DD5" w:rsidRDefault="007772FB" w:rsidP="007772FB">
      <w:pPr>
        <w:pStyle w:val="NoSpacing"/>
        <w:jc w:val="center"/>
        <w:rPr>
          <w:b/>
          <w:sz w:val="32"/>
        </w:rPr>
      </w:pPr>
      <w:r w:rsidRPr="006B2DD5">
        <w:rPr>
          <w:b/>
          <w:sz w:val="32"/>
        </w:rPr>
        <w:lastRenderedPageBreak/>
        <w:t>Writing assignment directions</w:t>
      </w:r>
    </w:p>
    <w:p w14:paraId="4C5E3D7A" w14:textId="77777777" w:rsidR="007772FB" w:rsidRDefault="007772FB" w:rsidP="007772FB">
      <w:pPr>
        <w:pStyle w:val="NoSpacing"/>
      </w:pPr>
    </w:p>
    <w:p w14:paraId="5669532D" w14:textId="77777777" w:rsidR="007772FB" w:rsidRPr="008D7498" w:rsidRDefault="007772FB" w:rsidP="007772FB">
      <w:pPr>
        <w:pStyle w:val="NoSpacing"/>
        <w:rPr>
          <w:b/>
        </w:rPr>
      </w:pPr>
      <w:r>
        <w:rPr>
          <w:b/>
        </w:rPr>
        <w:t>Study guide “L</w:t>
      </w:r>
      <w:r w:rsidRPr="008D7498">
        <w:rPr>
          <w:b/>
        </w:rPr>
        <w:t xml:space="preserve">earning </w:t>
      </w:r>
      <w:r>
        <w:rPr>
          <w:b/>
        </w:rPr>
        <w:t>O</w:t>
      </w:r>
      <w:r w:rsidRPr="008D7498">
        <w:rPr>
          <w:b/>
        </w:rPr>
        <w:t>bjectives</w:t>
      </w:r>
      <w:r>
        <w:rPr>
          <w:b/>
        </w:rPr>
        <w:t>” sections</w:t>
      </w:r>
      <w:r w:rsidRPr="008D7498">
        <w:rPr>
          <w:b/>
        </w:rPr>
        <w:t xml:space="preserve"> </w:t>
      </w:r>
      <w:r>
        <w:rPr>
          <w:b/>
        </w:rPr>
        <w:t>(2 points per chapter)</w:t>
      </w:r>
    </w:p>
    <w:p w14:paraId="21A8C7BB" w14:textId="77777777" w:rsidR="007772FB" w:rsidRPr="008D7498" w:rsidRDefault="007772FB" w:rsidP="007772FB">
      <w:pPr>
        <w:pStyle w:val="NoSpacing"/>
        <w:rPr>
          <w:i/>
        </w:rPr>
      </w:pPr>
      <w:r>
        <w:rPr>
          <w:i/>
        </w:rPr>
        <w:t>D</w:t>
      </w:r>
      <w:r w:rsidRPr="008D7498">
        <w:rPr>
          <w:i/>
        </w:rPr>
        <w:t>ue the first day of</w:t>
      </w:r>
      <w:r>
        <w:rPr>
          <w:i/>
        </w:rPr>
        <w:t xml:space="preserve"> each</w:t>
      </w:r>
      <w:r w:rsidRPr="008D7498">
        <w:rPr>
          <w:i/>
        </w:rPr>
        <w:t xml:space="preserve"> new chapter</w:t>
      </w:r>
    </w:p>
    <w:p w14:paraId="6303175D" w14:textId="77777777" w:rsidR="007772FB" w:rsidRDefault="007772FB" w:rsidP="007772FB">
      <w:pPr>
        <w:pStyle w:val="NoSpacing"/>
      </w:pPr>
    </w:p>
    <w:p w14:paraId="08A4411A" w14:textId="77777777" w:rsidR="007772FB" w:rsidRDefault="007772FB" w:rsidP="007772FB">
      <w:pPr>
        <w:pStyle w:val="NoSpacing"/>
      </w:pPr>
      <w:r>
        <w:t>The Tangled Bank is written in a conversational tone that is uncommon in scientific writing.  You will find a list of learning objectives for each chapter in the study guide book within gray boxes.  Convert the long-winded prose of the book to concise statements.  Most objectives can be communicated in 2-8 sentences.</w:t>
      </w:r>
    </w:p>
    <w:p w14:paraId="20622EA8" w14:textId="77777777" w:rsidR="007772FB" w:rsidRDefault="007772FB" w:rsidP="007772FB">
      <w:pPr>
        <w:pStyle w:val="NoSpacing"/>
      </w:pPr>
    </w:p>
    <w:p w14:paraId="71A49CF3" w14:textId="77777777" w:rsidR="007772FB" w:rsidRDefault="007772FB" w:rsidP="007772FB">
      <w:pPr>
        <w:pStyle w:val="NoSpacing"/>
      </w:pPr>
      <w:r>
        <w:t>Directions:</w:t>
      </w:r>
    </w:p>
    <w:p w14:paraId="5325FFC7" w14:textId="77777777" w:rsidR="007772FB" w:rsidRDefault="007772FB" w:rsidP="007772FB">
      <w:pPr>
        <w:pStyle w:val="NoSpacing"/>
        <w:numPr>
          <w:ilvl w:val="0"/>
          <w:numId w:val="13"/>
        </w:numPr>
      </w:pPr>
      <w:r>
        <w:t>Read and/or listen to the assigned chapter</w:t>
      </w:r>
    </w:p>
    <w:p w14:paraId="73D2458A" w14:textId="77777777" w:rsidR="007772FB" w:rsidRDefault="007772FB" w:rsidP="007772FB">
      <w:pPr>
        <w:pStyle w:val="NoSpacing"/>
        <w:numPr>
          <w:ilvl w:val="0"/>
          <w:numId w:val="13"/>
        </w:numPr>
      </w:pPr>
      <w:r>
        <w:t>Print out your learning objective responses (formatted as “double-spaced”)</w:t>
      </w:r>
    </w:p>
    <w:p w14:paraId="64C2AD93" w14:textId="77777777" w:rsidR="007772FB" w:rsidRDefault="007772FB" w:rsidP="007772FB">
      <w:pPr>
        <w:pStyle w:val="NoSpacing"/>
        <w:numPr>
          <w:ilvl w:val="0"/>
          <w:numId w:val="13"/>
        </w:numPr>
      </w:pPr>
      <w:r>
        <w:t xml:space="preserve">Present your work to me </w:t>
      </w:r>
      <w:r w:rsidRPr="006B2DD5">
        <w:rPr>
          <w:u w:val="single"/>
        </w:rPr>
        <w:t>at the beginning of the class</w:t>
      </w:r>
      <w:r>
        <w:t xml:space="preserve"> for credit (1 point)</w:t>
      </w:r>
    </w:p>
    <w:p w14:paraId="1B89D6B7" w14:textId="77777777" w:rsidR="007772FB" w:rsidRDefault="007772FB" w:rsidP="007772FB">
      <w:pPr>
        <w:pStyle w:val="NoSpacing"/>
        <w:numPr>
          <w:ilvl w:val="0"/>
          <w:numId w:val="13"/>
        </w:numPr>
      </w:pPr>
      <w:r>
        <w:t xml:space="preserve">Take notes and mark up your first draft by hand </w:t>
      </w:r>
      <w:r w:rsidRPr="006B2DD5">
        <w:rPr>
          <w:u w:val="single"/>
        </w:rPr>
        <w:t>during class</w:t>
      </w:r>
      <w:r>
        <w:t xml:space="preserve"> discussion (1 point)</w:t>
      </w:r>
    </w:p>
    <w:p w14:paraId="11FEFD0E" w14:textId="77777777" w:rsidR="007772FB" w:rsidRDefault="007772FB" w:rsidP="007772FB">
      <w:pPr>
        <w:pStyle w:val="NoSpacing"/>
        <w:numPr>
          <w:ilvl w:val="0"/>
          <w:numId w:val="13"/>
        </w:numPr>
      </w:pPr>
      <w:r>
        <w:t xml:space="preserve">Turn in the marked up version </w:t>
      </w:r>
      <w:r w:rsidRPr="006B2DD5">
        <w:rPr>
          <w:u w:val="single"/>
        </w:rPr>
        <w:t>at the end of class</w:t>
      </w:r>
    </w:p>
    <w:p w14:paraId="7E3EBC01" w14:textId="77777777" w:rsidR="007772FB" w:rsidRDefault="007772FB" w:rsidP="007772FB">
      <w:pPr>
        <w:pStyle w:val="NoSpacing"/>
      </w:pPr>
    </w:p>
    <w:p w14:paraId="47BF5BDD" w14:textId="77777777" w:rsidR="007772FB" w:rsidRPr="006B2DD5" w:rsidRDefault="007772FB" w:rsidP="007772FB">
      <w:pPr>
        <w:pStyle w:val="NoSpacing"/>
        <w:rPr>
          <w:b/>
        </w:rPr>
      </w:pPr>
      <w:r w:rsidRPr="006B2DD5">
        <w:rPr>
          <w:b/>
        </w:rPr>
        <w:t>Study guide “Contemplate”</w:t>
      </w:r>
      <w:r>
        <w:rPr>
          <w:b/>
        </w:rPr>
        <w:t>, “Delve Deeper”, and other</w:t>
      </w:r>
      <w:r w:rsidRPr="006B2DD5">
        <w:rPr>
          <w:b/>
        </w:rPr>
        <w:t xml:space="preserve"> sections</w:t>
      </w:r>
      <w:r>
        <w:rPr>
          <w:b/>
        </w:rPr>
        <w:t xml:space="preserve"> (2 points per chapter)</w:t>
      </w:r>
    </w:p>
    <w:p w14:paraId="1333FD89" w14:textId="77777777" w:rsidR="007772FB" w:rsidRDefault="007772FB" w:rsidP="007772FB">
      <w:pPr>
        <w:pStyle w:val="NoSpacing"/>
      </w:pPr>
    </w:p>
    <w:p w14:paraId="4C9238DA" w14:textId="77777777" w:rsidR="007772FB" w:rsidRDefault="007772FB" w:rsidP="007772FB">
      <w:pPr>
        <w:pStyle w:val="NoSpacing"/>
      </w:pPr>
      <w:r>
        <w:t xml:space="preserve">For each chapter, I will assign a portion of the study guide as classwork.  </w:t>
      </w:r>
    </w:p>
    <w:p w14:paraId="209BD2FF" w14:textId="77777777" w:rsidR="007772FB" w:rsidRDefault="007772FB" w:rsidP="007772FB">
      <w:pPr>
        <w:pStyle w:val="NoSpacing"/>
      </w:pPr>
    </w:p>
    <w:p w14:paraId="14FA4546" w14:textId="77777777" w:rsidR="007772FB" w:rsidRDefault="007772FB" w:rsidP="007772FB">
      <w:pPr>
        <w:pStyle w:val="NoSpacing"/>
      </w:pPr>
      <w:r>
        <w:t>Directions:</w:t>
      </w:r>
    </w:p>
    <w:p w14:paraId="60405097" w14:textId="77777777" w:rsidR="007772FB" w:rsidRDefault="007772FB" w:rsidP="007772FB">
      <w:pPr>
        <w:pStyle w:val="NoSpacing"/>
        <w:numPr>
          <w:ilvl w:val="0"/>
          <w:numId w:val="14"/>
        </w:numPr>
      </w:pPr>
      <w:r>
        <w:t>Work individually or in small groups…talking is encouraged</w:t>
      </w:r>
    </w:p>
    <w:p w14:paraId="1E60999C" w14:textId="77777777" w:rsidR="007772FB" w:rsidRDefault="007772FB" w:rsidP="007772FB">
      <w:pPr>
        <w:pStyle w:val="NoSpacing"/>
        <w:numPr>
          <w:ilvl w:val="0"/>
          <w:numId w:val="14"/>
        </w:numPr>
      </w:pPr>
      <w:r>
        <w:t>It’s OK to look at the answers, but not to simply rehash the answers</w:t>
      </w:r>
    </w:p>
    <w:p w14:paraId="23912CE0" w14:textId="03E7EFED" w:rsidR="007772FB" w:rsidRDefault="00D12D6B" w:rsidP="007772FB">
      <w:pPr>
        <w:pStyle w:val="NoSpacing"/>
        <w:numPr>
          <w:ilvl w:val="0"/>
          <w:numId w:val="14"/>
        </w:numPr>
      </w:pPr>
      <w:r>
        <w:t>Your work will be graded on the following two points:</w:t>
      </w:r>
    </w:p>
    <w:p w14:paraId="1373596E" w14:textId="77777777" w:rsidR="007772FB" w:rsidRDefault="007772FB" w:rsidP="007772FB">
      <w:pPr>
        <w:pStyle w:val="NoSpacing"/>
        <w:numPr>
          <w:ilvl w:val="1"/>
          <w:numId w:val="14"/>
        </w:numPr>
      </w:pPr>
      <w:r>
        <w:t>Neat and complete (1 point)</w:t>
      </w:r>
    </w:p>
    <w:p w14:paraId="4B3A9273" w14:textId="77777777" w:rsidR="007772FB" w:rsidRDefault="007772FB" w:rsidP="007772FB">
      <w:pPr>
        <w:pStyle w:val="NoSpacing"/>
        <w:numPr>
          <w:ilvl w:val="1"/>
          <w:numId w:val="14"/>
        </w:numPr>
      </w:pPr>
      <w:r>
        <w:t>Novel and thoughtful responses (1 point)</w:t>
      </w:r>
    </w:p>
    <w:p w14:paraId="2111162D" w14:textId="77777777" w:rsidR="007772FB" w:rsidRDefault="007772FB" w:rsidP="007772FB">
      <w:pPr>
        <w:pStyle w:val="NoSpacing"/>
      </w:pPr>
    </w:p>
    <w:p w14:paraId="278C925E" w14:textId="77777777" w:rsidR="007772FB" w:rsidRDefault="007772FB" w:rsidP="007772FB">
      <w:pPr>
        <w:pStyle w:val="NoSpacing"/>
      </w:pPr>
    </w:p>
    <w:p w14:paraId="56D7E7B4" w14:textId="77777777" w:rsidR="007772FB" w:rsidRPr="00C14185" w:rsidRDefault="007772FB" w:rsidP="007772FB">
      <w:pPr>
        <w:pStyle w:val="NoSpacing"/>
        <w:rPr>
          <w:b/>
        </w:rPr>
      </w:pPr>
      <w:r w:rsidRPr="00C14185">
        <w:rPr>
          <w:b/>
        </w:rPr>
        <w:t>Commentary for videos</w:t>
      </w:r>
      <w:r>
        <w:rPr>
          <w:b/>
        </w:rPr>
        <w:t xml:space="preserve">, essays, literature </w:t>
      </w:r>
      <w:r w:rsidRPr="00C14185">
        <w:rPr>
          <w:b/>
        </w:rPr>
        <w:t>reviews</w:t>
      </w:r>
      <w:r>
        <w:rPr>
          <w:b/>
        </w:rPr>
        <w:t>, podcasts, book chapter…</w:t>
      </w:r>
      <w:r w:rsidRPr="00C14185">
        <w:rPr>
          <w:b/>
        </w:rPr>
        <w:t xml:space="preserve"> (1 point per assignment)</w:t>
      </w:r>
    </w:p>
    <w:p w14:paraId="33E0D023" w14:textId="77777777" w:rsidR="007772FB" w:rsidRDefault="007772FB" w:rsidP="007772FB">
      <w:pPr>
        <w:pStyle w:val="NoSpacing"/>
      </w:pPr>
    </w:p>
    <w:p w14:paraId="529DB032" w14:textId="77777777" w:rsidR="007772FB" w:rsidRDefault="007772FB" w:rsidP="007772FB">
      <w:pPr>
        <w:pStyle w:val="NoSpacing"/>
      </w:pPr>
      <w:r>
        <w:t>In these assignments, you will be put in the role of an “Amazon reviewer”.  In 300 words or less, provide your opinion the assigned video, audio, or literature piece.</w:t>
      </w:r>
    </w:p>
    <w:p w14:paraId="067D5412" w14:textId="77777777" w:rsidR="007772FB" w:rsidRDefault="007772FB" w:rsidP="007772FB">
      <w:pPr>
        <w:pStyle w:val="NoSpacing"/>
      </w:pPr>
    </w:p>
    <w:p w14:paraId="110EEB38" w14:textId="77777777" w:rsidR="007772FB" w:rsidRDefault="007772FB" w:rsidP="007772FB">
      <w:pPr>
        <w:pStyle w:val="NoSpacing"/>
      </w:pPr>
      <w:r>
        <w:t>Directions:</w:t>
      </w:r>
    </w:p>
    <w:p w14:paraId="04626B0F" w14:textId="77777777" w:rsidR="007772FB" w:rsidRDefault="007772FB" w:rsidP="007772FB">
      <w:pPr>
        <w:pStyle w:val="NoSpacing"/>
        <w:numPr>
          <w:ilvl w:val="0"/>
          <w:numId w:val="15"/>
        </w:numPr>
      </w:pPr>
      <w:r>
        <w:t>Give your review a memorable title</w:t>
      </w:r>
    </w:p>
    <w:p w14:paraId="4EB1DC44" w14:textId="77777777" w:rsidR="007772FB" w:rsidRDefault="007772FB" w:rsidP="007772FB">
      <w:pPr>
        <w:pStyle w:val="NoSpacing"/>
        <w:numPr>
          <w:ilvl w:val="0"/>
          <w:numId w:val="15"/>
        </w:numPr>
      </w:pPr>
      <w:r>
        <w:t>Provide rating on the scale of 1-5 stars</w:t>
      </w:r>
    </w:p>
    <w:p w14:paraId="185BF0ED" w14:textId="77777777" w:rsidR="007772FB" w:rsidRDefault="007772FB" w:rsidP="007772FB">
      <w:pPr>
        <w:pStyle w:val="NoSpacing"/>
        <w:numPr>
          <w:ilvl w:val="0"/>
          <w:numId w:val="15"/>
        </w:numPr>
      </w:pPr>
      <w:r>
        <w:t>Back up your rating with an argument.  Ideas for your review:</w:t>
      </w:r>
    </w:p>
    <w:p w14:paraId="1A366DDF" w14:textId="77777777" w:rsidR="007772FB" w:rsidRDefault="007772FB" w:rsidP="007772FB">
      <w:pPr>
        <w:pStyle w:val="NoSpacing"/>
        <w:numPr>
          <w:ilvl w:val="1"/>
          <w:numId w:val="15"/>
        </w:numPr>
      </w:pPr>
      <w:r>
        <w:t>List pros and cons</w:t>
      </w:r>
    </w:p>
    <w:p w14:paraId="3521B936" w14:textId="77777777" w:rsidR="007772FB" w:rsidRDefault="007772FB" w:rsidP="007772FB">
      <w:pPr>
        <w:pStyle w:val="NoSpacing"/>
        <w:numPr>
          <w:ilvl w:val="1"/>
          <w:numId w:val="15"/>
        </w:numPr>
      </w:pPr>
      <w:r>
        <w:t>Describe the recommended audience</w:t>
      </w:r>
    </w:p>
    <w:p w14:paraId="69CB251B" w14:textId="77777777" w:rsidR="007772FB" w:rsidRDefault="007772FB" w:rsidP="007772FB">
      <w:pPr>
        <w:pStyle w:val="NoSpacing"/>
        <w:numPr>
          <w:ilvl w:val="1"/>
          <w:numId w:val="15"/>
        </w:numPr>
      </w:pPr>
      <w:r>
        <w:t>Talk about your expectations for content that covers this topic</w:t>
      </w:r>
    </w:p>
    <w:p w14:paraId="63CB1FE3" w14:textId="77777777" w:rsidR="007772FB" w:rsidRDefault="007772FB">
      <w:pPr>
        <w:rPr>
          <w:bCs/>
          <w:color w:val="000000"/>
        </w:rPr>
      </w:pPr>
    </w:p>
    <w:sectPr w:rsidR="007772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C6E4D"/>
    <w:multiLevelType w:val="hybridMultilevel"/>
    <w:tmpl w:val="A5C045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855F39"/>
    <w:multiLevelType w:val="hybridMultilevel"/>
    <w:tmpl w:val="9DB6ED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8501D8"/>
    <w:multiLevelType w:val="hybridMultilevel"/>
    <w:tmpl w:val="CFDE1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BE1E26"/>
    <w:multiLevelType w:val="hybridMultilevel"/>
    <w:tmpl w:val="5EF2E0B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4" w15:restartNumberingAfterBreak="0">
    <w:nsid w:val="0FD8731F"/>
    <w:multiLevelType w:val="hybridMultilevel"/>
    <w:tmpl w:val="6644DB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6F30A8"/>
    <w:multiLevelType w:val="hybridMultilevel"/>
    <w:tmpl w:val="D03C1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1E5AED"/>
    <w:multiLevelType w:val="hybridMultilevel"/>
    <w:tmpl w:val="15CEFD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6CE3780"/>
    <w:multiLevelType w:val="hybridMultilevel"/>
    <w:tmpl w:val="85D8272C"/>
    <w:lvl w:ilvl="0" w:tplc="B4D4CA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D727F06"/>
    <w:multiLevelType w:val="hybridMultilevel"/>
    <w:tmpl w:val="A3928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882F63"/>
    <w:multiLevelType w:val="hybridMultilevel"/>
    <w:tmpl w:val="3B36F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151B6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E8E6AAD"/>
    <w:multiLevelType w:val="hybridMultilevel"/>
    <w:tmpl w:val="8334E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BC0DC9"/>
    <w:multiLevelType w:val="hybridMultilevel"/>
    <w:tmpl w:val="205E2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F4600D"/>
    <w:multiLevelType w:val="hybridMultilevel"/>
    <w:tmpl w:val="22C8D0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9B528F"/>
    <w:multiLevelType w:val="hybridMultilevel"/>
    <w:tmpl w:val="203042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762F72"/>
    <w:multiLevelType w:val="hybridMultilevel"/>
    <w:tmpl w:val="DEFE4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A92A03"/>
    <w:multiLevelType w:val="hybridMultilevel"/>
    <w:tmpl w:val="8F9484A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3"/>
  </w:num>
  <w:num w:numId="3">
    <w:abstractNumId w:val="12"/>
  </w:num>
  <w:num w:numId="4">
    <w:abstractNumId w:val="3"/>
  </w:num>
  <w:num w:numId="5">
    <w:abstractNumId w:val="10"/>
  </w:num>
  <w:num w:numId="6">
    <w:abstractNumId w:val="1"/>
  </w:num>
  <w:num w:numId="7">
    <w:abstractNumId w:val="16"/>
  </w:num>
  <w:num w:numId="8">
    <w:abstractNumId w:val="6"/>
  </w:num>
  <w:num w:numId="9">
    <w:abstractNumId w:val="5"/>
  </w:num>
  <w:num w:numId="10">
    <w:abstractNumId w:val="9"/>
  </w:num>
  <w:num w:numId="11">
    <w:abstractNumId w:val="15"/>
  </w:num>
  <w:num w:numId="12">
    <w:abstractNumId w:val="2"/>
  </w:num>
  <w:num w:numId="13">
    <w:abstractNumId w:val="0"/>
  </w:num>
  <w:num w:numId="14">
    <w:abstractNumId w:val="14"/>
  </w:num>
  <w:num w:numId="15">
    <w:abstractNumId w:val="4"/>
  </w:num>
  <w:num w:numId="16">
    <w:abstractNumId w:val="11"/>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030"/>
    <w:rsid w:val="00002AB9"/>
    <w:rsid w:val="00012F93"/>
    <w:rsid w:val="001556BB"/>
    <w:rsid w:val="001A18B0"/>
    <w:rsid w:val="001B0919"/>
    <w:rsid w:val="001D0744"/>
    <w:rsid w:val="001D2EAB"/>
    <w:rsid w:val="002D753A"/>
    <w:rsid w:val="003245B4"/>
    <w:rsid w:val="00343030"/>
    <w:rsid w:val="003445F3"/>
    <w:rsid w:val="003B16FC"/>
    <w:rsid w:val="003D2907"/>
    <w:rsid w:val="00400C82"/>
    <w:rsid w:val="004151F1"/>
    <w:rsid w:val="00417F92"/>
    <w:rsid w:val="00465C13"/>
    <w:rsid w:val="00476095"/>
    <w:rsid w:val="00494749"/>
    <w:rsid w:val="004E56E5"/>
    <w:rsid w:val="004F0E19"/>
    <w:rsid w:val="00556F6C"/>
    <w:rsid w:val="00572F7D"/>
    <w:rsid w:val="00604F34"/>
    <w:rsid w:val="00676D6B"/>
    <w:rsid w:val="00711B96"/>
    <w:rsid w:val="00721867"/>
    <w:rsid w:val="007772FB"/>
    <w:rsid w:val="00811B04"/>
    <w:rsid w:val="00815C78"/>
    <w:rsid w:val="00817E23"/>
    <w:rsid w:val="00900222"/>
    <w:rsid w:val="00946770"/>
    <w:rsid w:val="00990614"/>
    <w:rsid w:val="00995F3D"/>
    <w:rsid w:val="00A66552"/>
    <w:rsid w:val="00A76776"/>
    <w:rsid w:val="00AB2F37"/>
    <w:rsid w:val="00AE14DA"/>
    <w:rsid w:val="00AE7F90"/>
    <w:rsid w:val="00B12EC5"/>
    <w:rsid w:val="00B30979"/>
    <w:rsid w:val="00B34297"/>
    <w:rsid w:val="00B76438"/>
    <w:rsid w:val="00B83010"/>
    <w:rsid w:val="00BD68E9"/>
    <w:rsid w:val="00C14CB6"/>
    <w:rsid w:val="00C522CE"/>
    <w:rsid w:val="00CA32E7"/>
    <w:rsid w:val="00D12D6B"/>
    <w:rsid w:val="00D74224"/>
    <w:rsid w:val="00DA5621"/>
    <w:rsid w:val="00DC713B"/>
    <w:rsid w:val="00DF50EA"/>
    <w:rsid w:val="00E03DF7"/>
    <w:rsid w:val="00E46397"/>
    <w:rsid w:val="00E908DC"/>
    <w:rsid w:val="00EB0500"/>
    <w:rsid w:val="00ED2C66"/>
    <w:rsid w:val="00EE60A4"/>
    <w:rsid w:val="00F950C3"/>
    <w:rsid w:val="00FB52F2"/>
    <w:rsid w:val="46B0AFDF"/>
    <w:rsid w:val="4EE08E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51FE3"/>
  <w15:chartTrackingRefBased/>
  <w15:docId w15:val="{C22C114E-C310-48C7-9CA0-96C1CD31D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3030"/>
    <w:rPr>
      <w:color w:val="0563C1" w:themeColor="hyperlink"/>
      <w:u w:val="single"/>
    </w:rPr>
  </w:style>
  <w:style w:type="paragraph" w:styleId="NoSpacing">
    <w:name w:val="No Spacing"/>
    <w:uiPriority w:val="1"/>
    <w:qFormat/>
    <w:rsid w:val="00343030"/>
    <w:pPr>
      <w:spacing w:after="0" w:line="240" w:lineRule="auto"/>
    </w:pPr>
  </w:style>
  <w:style w:type="character" w:customStyle="1" w:styleId="apple-converted-space">
    <w:name w:val="apple-converted-space"/>
    <w:basedOn w:val="DefaultParagraphFont"/>
    <w:rsid w:val="00417F92"/>
  </w:style>
  <w:style w:type="paragraph" w:styleId="ListParagraph">
    <w:name w:val="List Paragraph"/>
    <w:basedOn w:val="Normal"/>
    <w:uiPriority w:val="34"/>
    <w:qFormat/>
    <w:rsid w:val="00DC713B"/>
    <w:pPr>
      <w:ind w:left="720"/>
      <w:contextualSpacing/>
    </w:pPr>
  </w:style>
  <w:style w:type="character" w:customStyle="1" w:styleId="acalog-highlight-search-1">
    <w:name w:val="acalog-highlight-search-1"/>
    <w:basedOn w:val="DefaultParagraphFont"/>
    <w:rsid w:val="003245B4"/>
  </w:style>
  <w:style w:type="paragraph" w:styleId="BalloonText">
    <w:name w:val="Balloon Text"/>
    <w:basedOn w:val="Normal"/>
    <w:link w:val="BalloonTextChar"/>
    <w:uiPriority w:val="99"/>
    <w:semiHidden/>
    <w:unhideWhenUsed/>
    <w:rsid w:val="00400C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0C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980990">
      <w:bodyDiv w:val="1"/>
      <w:marLeft w:val="0"/>
      <w:marRight w:val="0"/>
      <w:marTop w:val="0"/>
      <w:marBottom w:val="0"/>
      <w:divBdr>
        <w:top w:val="none" w:sz="0" w:space="0" w:color="auto"/>
        <w:left w:val="none" w:sz="0" w:space="0" w:color="auto"/>
        <w:bottom w:val="none" w:sz="0" w:space="0" w:color="auto"/>
        <w:right w:val="none" w:sz="0" w:space="0" w:color="auto"/>
      </w:divBdr>
    </w:div>
    <w:div w:id="1208301373">
      <w:bodyDiv w:val="1"/>
      <w:marLeft w:val="0"/>
      <w:marRight w:val="0"/>
      <w:marTop w:val="0"/>
      <w:marBottom w:val="0"/>
      <w:divBdr>
        <w:top w:val="none" w:sz="0" w:space="0" w:color="auto"/>
        <w:left w:val="none" w:sz="0" w:space="0" w:color="auto"/>
        <w:bottom w:val="none" w:sz="0" w:space="0" w:color="auto"/>
        <w:right w:val="none" w:sz="0" w:space="0" w:color="auto"/>
      </w:divBdr>
    </w:div>
    <w:div w:id="1250583433">
      <w:bodyDiv w:val="1"/>
      <w:marLeft w:val="0"/>
      <w:marRight w:val="0"/>
      <w:marTop w:val="0"/>
      <w:marBottom w:val="0"/>
      <w:divBdr>
        <w:top w:val="none" w:sz="0" w:space="0" w:color="auto"/>
        <w:left w:val="none" w:sz="0" w:space="0" w:color="auto"/>
        <w:bottom w:val="none" w:sz="0" w:space="0" w:color="auto"/>
        <w:right w:val="none" w:sz="0" w:space="0" w:color="auto"/>
      </w:divBdr>
    </w:div>
    <w:div w:id="1441798796">
      <w:bodyDiv w:val="1"/>
      <w:marLeft w:val="0"/>
      <w:marRight w:val="0"/>
      <w:marTop w:val="0"/>
      <w:marBottom w:val="0"/>
      <w:divBdr>
        <w:top w:val="none" w:sz="0" w:space="0" w:color="auto"/>
        <w:left w:val="none" w:sz="0" w:space="0" w:color="auto"/>
        <w:bottom w:val="none" w:sz="0" w:space="0" w:color="auto"/>
        <w:right w:val="none" w:sz="0" w:space="0" w:color="auto"/>
      </w:divBdr>
    </w:div>
    <w:div w:id="1454910335">
      <w:bodyDiv w:val="1"/>
      <w:marLeft w:val="0"/>
      <w:marRight w:val="0"/>
      <w:marTop w:val="0"/>
      <w:marBottom w:val="0"/>
      <w:divBdr>
        <w:top w:val="none" w:sz="0" w:space="0" w:color="auto"/>
        <w:left w:val="none" w:sz="0" w:space="0" w:color="auto"/>
        <w:bottom w:val="none" w:sz="0" w:space="0" w:color="auto"/>
        <w:right w:val="none" w:sz="0" w:space="0" w:color="auto"/>
      </w:divBdr>
    </w:div>
    <w:div w:id="156945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http://www.lifeandbiology.com/courses/discover-biology-la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mzn.to/2uQChaA" TargetMode="External"/><Relationship Id="rId5" Type="http://schemas.openxmlformats.org/officeDocument/2006/relationships/hyperlink" Target="mailto:jgraff@mtech.e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1084</Words>
  <Characters>6180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Graff</dc:creator>
  <cp:keywords/>
  <dc:description/>
  <cp:lastModifiedBy>Graff, Joel</cp:lastModifiedBy>
  <cp:revision>2</cp:revision>
  <cp:lastPrinted>2017-01-05T22:05:00Z</cp:lastPrinted>
  <dcterms:created xsi:type="dcterms:W3CDTF">2018-08-16T20:40:00Z</dcterms:created>
  <dcterms:modified xsi:type="dcterms:W3CDTF">2018-08-16T20:40:00Z</dcterms:modified>
</cp:coreProperties>
</file>